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appendicular skeleton    </w:t>
      </w:r>
      <w:r>
        <w:t xml:space="preserve">   axial skeleton    </w:t>
      </w:r>
      <w:r>
        <w:t xml:space="preserve">   osteoblasts    </w:t>
      </w:r>
      <w:r>
        <w:t xml:space="preserve">   muscle fibers    </w:t>
      </w:r>
      <w:r>
        <w:t xml:space="preserve">   relax    </w:t>
      </w:r>
      <w:r>
        <w:t xml:space="preserve">   contract    </w:t>
      </w:r>
      <w:r>
        <w:t xml:space="preserve">   involuntary    </w:t>
      </w:r>
      <w:r>
        <w:t xml:space="preserve">   voluntary    </w:t>
      </w:r>
      <w:r>
        <w:t xml:space="preserve">   cardiac muscle    </w:t>
      </w:r>
      <w:r>
        <w:t xml:space="preserve">   smooth muscle    </w:t>
      </w:r>
      <w:r>
        <w:t xml:space="preserve">   skeletal muscle    </w:t>
      </w:r>
      <w:r>
        <w:t xml:space="preserve">   muscle    </w:t>
      </w:r>
      <w:r>
        <w:t xml:space="preserve">   spongy bone    </w:t>
      </w:r>
      <w:r>
        <w:t xml:space="preserve">   compact bone    </w:t>
      </w:r>
      <w:r>
        <w:t xml:space="preserve">   flat bone    </w:t>
      </w:r>
      <w:r>
        <w:t xml:space="preserve">   short bone    </w:t>
      </w:r>
      <w:r>
        <w:t xml:space="preserve">   long bone    </w:t>
      </w:r>
      <w:r>
        <w:t xml:space="preserve">   tendon    </w:t>
      </w:r>
      <w:r>
        <w:t xml:space="preserve">   ligament    </w:t>
      </w:r>
      <w:r>
        <w:t xml:space="preserve">   joint    </w:t>
      </w:r>
      <w:r>
        <w:t xml:space="preserve">   cartilage    </w:t>
      </w:r>
      <w:r>
        <w:t xml:space="preserve">   marrow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</dc:title>
  <dcterms:created xsi:type="dcterms:W3CDTF">2022-01-15T03:34:15Z</dcterms:created>
  <dcterms:modified xsi:type="dcterms:W3CDTF">2022-01-15T03:34:15Z</dcterms:modified>
</cp:coreProperties>
</file>