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The Mysterious Benedict Society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4</w:t>
            </w: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Small"/>
            </w:pPr>
            <w:r>
              <w:t xml:space="preserve">5</w:t>
            </w:r>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14</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These are the children who send out the messages to television programs and radios. Orphans At the beginning of the book, each child was one of these but this changed by the end.</w:t>
            </w:r>
          </w:p>
          <w:p>
            <w:pPr>
              <w:keepLines/>
              <w:pStyle w:val="CluesTiny"/>
            </w:pPr>
            <w:r>
              <w:rPr>
                <w:b w:val="true"/>
                <w:bCs w:val="true"/>
              </w:rPr>
              <w:t xml:space="preserve">3. </w:t>
            </w:r>
            <w:r>
              <w:t xml:space="preserve">Two of the children met the others in a very odd way, where did they enter?</w:t>
            </w:r>
          </w:p>
          <w:p>
            <w:pPr>
              <w:keepLines/>
              <w:pStyle w:val="CluesTiny"/>
            </w:pPr>
            <w:r>
              <w:rPr>
                <w:b w:val="true"/>
                <w:bCs w:val="true"/>
              </w:rPr>
              <w:t xml:space="preserve">6. </w:t>
            </w:r>
            <w:r>
              <w:t xml:space="preserve">These were people who were originally students who decided to stay and were promoted to this position and direct most of the activities.</w:t>
            </w:r>
          </w:p>
          <w:p>
            <w:pPr>
              <w:keepLines/>
              <w:pStyle w:val="CluesTiny"/>
            </w:pPr>
            <w:r>
              <w:rPr>
                <w:b w:val="true"/>
                <w:bCs w:val="true"/>
              </w:rPr>
              <w:t xml:space="preserve">10. </w:t>
            </w:r>
            <w:r>
              <w:t xml:space="preserve">This person carried a bucket around all day and was always itching to move around.</w:t>
            </w:r>
          </w:p>
          <w:p>
            <w:pPr>
              <w:keepLines/>
              <w:pStyle w:val="CluesTiny"/>
            </w:pPr>
            <w:r>
              <w:rPr>
                <w:b w:val="true"/>
                <w:bCs w:val="true"/>
              </w:rPr>
              <w:t xml:space="preserve">12. </w:t>
            </w:r>
            <w:r>
              <w:t xml:space="preserve">This person gave all of the children the information and helped them with clues on their mission.</w:t>
            </w:r>
          </w:p>
          <w:p>
            <w:pPr>
              <w:keepLines/>
              <w:pStyle w:val="CluesTiny"/>
            </w:pPr>
            <w:r>
              <w:rPr>
                <w:b w:val="true"/>
                <w:bCs w:val="true"/>
              </w:rPr>
              <w:t xml:space="preserve">15. </w:t>
            </w:r>
            <w:r>
              <w:t xml:space="preserve">This person was always sad and was using his surroundings to get out of very sticky situations, and in the end, he turned out to be one of the children's father.</w:t>
            </w:r>
          </w:p>
          <w:p>
            <w:pPr>
              <w:keepLines/>
              <w:pStyle w:val="CluesTiny"/>
            </w:pPr>
            <w:r>
              <w:rPr>
                <w:b w:val="true"/>
                <w:bCs w:val="true"/>
              </w:rPr>
              <w:t xml:space="preserve">16. </w:t>
            </w:r>
            <w:r>
              <w:t xml:space="preserve">This person owned the school and rode around in a motorized wheelchair, wore a green suit, and turned out to be one of the character's twin brother.</w:t>
            </w:r>
          </w:p>
          <w:p>
            <w:pPr>
              <w:keepLines/>
              <w:pStyle w:val="CluesTiny"/>
            </w:pPr>
            <w:r>
              <w:rPr>
                <w:b w:val="true"/>
                <w:bCs w:val="true"/>
              </w:rPr>
              <w:t xml:space="preserve">17. </w:t>
            </w:r>
            <w:r>
              <w:t xml:space="preserve">These were people whose brains were wiped clean of other memories and worked around the school and weren't supposed to interact with anyone or anything.</w:t>
            </w:r>
          </w:p>
          <w:p>
            <w:pPr>
              <w:keepLines/>
              <w:pStyle w:val="CluesTiny"/>
            </w:pPr>
            <w:r>
              <w:rPr>
                <w:b w:val="true"/>
                <w:bCs w:val="true"/>
              </w:rPr>
              <w:t xml:space="preserve">18. </w:t>
            </w:r>
            <w:r>
              <w:t xml:space="preserve">One of the children came in dressed in this, although it was inappropriate for the conditions, and one of the characters thought she looked like a fire hydrant.</w:t>
            </w:r>
          </w:p>
        </w:tc>
        <w:tc>
          <w:p>
            <w:pPr>
              <w:pStyle w:val="CluesTiny"/>
            </w:pPr>
            <w:r>
              <w:rPr>
                <w:b w:val="true"/>
                <w:bCs w:val="true"/>
              </w:rPr>
              <w:t xml:space="preserve">Down</w:t>
            </w:r>
          </w:p>
          <w:p>
            <w:pPr>
              <w:keepLines/>
              <w:pStyle w:val="CluesTiny"/>
            </w:pPr>
            <w:r>
              <w:rPr>
                <w:b w:val="true"/>
                <w:bCs w:val="true"/>
              </w:rPr>
              <w:t xml:space="preserve">2. </w:t>
            </w:r>
            <w:r>
              <w:t xml:space="preserve">This is what the headmaster of the school used to send out television messages to brainwash people through television and the radios and was almost able to send the messages directly to everyone's brain.</w:t>
            </w:r>
          </w:p>
          <w:p>
            <w:pPr>
              <w:keepLines/>
              <w:pStyle w:val="CluesTiny"/>
            </w:pPr>
            <w:r>
              <w:rPr>
                <w:b w:val="true"/>
                <w:bCs w:val="true"/>
              </w:rPr>
              <w:t xml:space="preserve">4. </w:t>
            </w:r>
            <w:r>
              <w:t xml:space="preserve">The children never knew her real name, but always used her nickname. One of the children thought she looked like a pencil.</w:t>
            </w:r>
          </w:p>
          <w:p>
            <w:pPr>
              <w:keepLines/>
              <w:pStyle w:val="CluesTiny"/>
            </w:pPr>
            <w:r>
              <w:rPr>
                <w:b w:val="true"/>
                <w:bCs w:val="true"/>
              </w:rPr>
              <w:t xml:space="preserve">5. </w:t>
            </w:r>
            <w:r>
              <w:t xml:space="preserve">The children communicated with the adults using this, and they communicated in rhymes and riddles in case someone was spying on them.</w:t>
            </w:r>
          </w:p>
          <w:p>
            <w:pPr>
              <w:keepLines/>
              <w:pStyle w:val="CluesTiny"/>
            </w:pPr>
            <w:r>
              <w:rPr>
                <w:b w:val="true"/>
                <w:bCs w:val="true"/>
              </w:rPr>
              <w:t xml:space="preserve">7. </w:t>
            </w:r>
            <w:r>
              <w:t xml:space="preserve">At the beginning of the book, each child was one of these but this changed by the end.</w:t>
            </w:r>
          </w:p>
          <w:p>
            <w:pPr>
              <w:keepLines/>
              <w:pStyle w:val="CluesTiny"/>
            </w:pPr>
            <w:r>
              <w:rPr>
                <w:b w:val="true"/>
                <w:bCs w:val="true"/>
              </w:rPr>
              <w:t xml:space="preserve">8. </w:t>
            </w:r>
            <w:r>
              <w:t xml:space="preserve"> This is where the children had to stay for most of the book and where they completed their mission.</w:t>
            </w:r>
          </w:p>
          <w:p>
            <w:pPr>
              <w:keepLines/>
              <w:pStyle w:val="CluesTiny"/>
            </w:pPr>
            <w:r>
              <w:rPr>
                <w:b w:val="true"/>
                <w:bCs w:val="true"/>
              </w:rPr>
              <w:t xml:space="preserve">9. </w:t>
            </w:r>
            <w:r>
              <w:t xml:space="preserve">This is by far the shortest child that was a part of the group and was very smart-at least for a 2 year old!</w:t>
            </w:r>
          </w:p>
          <w:p>
            <w:pPr>
              <w:keepLines/>
              <w:pStyle w:val="CluesTiny"/>
            </w:pPr>
            <w:r>
              <w:rPr>
                <w:b w:val="true"/>
                <w:bCs w:val="true"/>
              </w:rPr>
              <w:t xml:space="preserve">11. </w:t>
            </w:r>
            <w:r>
              <w:t xml:space="preserve">This child was known for being bald, skinny, and being able to read a 20 chapter book in a minute, and is called this nickname because he has a very unusual name.</w:t>
            </w:r>
          </w:p>
          <w:p>
            <w:pPr>
              <w:keepLines/>
              <w:pStyle w:val="CluesTiny"/>
            </w:pPr>
            <w:r>
              <w:rPr>
                <w:b w:val="true"/>
                <w:bCs w:val="true"/>
              </w:rPr>
              <w:t xml:space="preserve">13. </w:t>
            </w:r>
            <w:r>
              <w:t xml:space="preserve">This person was going to take the test but dropped her pencil in the drain and each child gave her a pencil and she offered the test answers in return but each child refused.</w:t>
            </w:r>
          </w:p>
          <w:p>
            <w:pPr>
              <w:keepLines/>
              <w:pStyle w:val="CluesTiny"/>
            </w:pPr>
            <w:r>
              <w:rPr>
                <w:b w:val="true"/>
                <w:bCs w:val="true"/>
              </w:rPr>
              <w:t xml:space="preserve">14. </w:t>
            </w:r>
            <w:r>
              <w:t xml:space="preserve">This is one of the children  and he was the "leader" of the group although nobody really said it aloud.</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Mysterious Benedict Society</dc:title>
  <dcterms:created xsi:type="dcterms:W3CDTF">2021-10-11T19:19:03Z</dcterms:created>
  <dcterms:modified xsi:type="dcterms:W3CDTF">2021-10-11T19:19:03Z</dcterms:modified>
</cp:coreProperties>
</file>