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Mystery at Lilac 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diving    </w:t>
      </w:r>
      <w:r>
        <w:t xml:space="preserve">   diamonds    </w:t>
      </w:r>
      <w:r>
        <w:t xml:space="preserve">   theft    </w:t>
      </w:r>
      <w:r>
        <w:t xml:space="preserve">   Helen Corning    </w:t>
      </w:r>
      <w:r>
        <w:t xml:space="preserve">   imposter    </w:t>
      </w:r>
      <w:r>
        <w:t xml:space="preserve">   Nancy Drew    </w:t>
      </w:r>
      <w:r>
        <w:t xml:space="preserve">   Submarine    </w:t>
      </w:r>
      <w:r>
        <w:t xml:space="preserve">   Prisoner    </w:t>
      </w:r>
      <w:r>
        <w:t xml:space="preserve">   Lilac Inn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at Lilac Inn</dc:title>
  <dcterms:created xsi:type="dcterms:W3CDTF">2021-10-11T19:18:40Z</dcterms:created>
  <dcterms:modified xsi:type="dcterms:W3CDTF">2021-10-11T19:18:40Z</dcterms:modified>
</cp:coreProperties>
</file>