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Nervous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Neurotransmitter    </w:t>
      </w:r>
      <w:r>
        <w:t xml:space="preserve">   Axons    </w:t>
      </w:r>
      <w:r>
        <w:t xml:space="preserve">   Motor Neurons     </w:t>
      </w:r>
      <w:r>
        <w:t xml:space="preserve">   Glial Cells    </w:t>
      </w:r>
      <w:r>
        <w:t xml:space="preserve">   Sensory Neurons    </w:t>
      </w:r>
      <w:r>
        <w:t xml:space="preserve">   Ganglia    </w:t>
      </w:r>
      <w:r>
        <w:t xml:space="preserve">   Peripheral    </w:t>
      </w:r>
      <w:r>
        <w:t xml:space="preserve">   Central    </w:t>
      </w:r>
      <w:r>
        <w:t xml:space="preserve">   Alzheimers    </w:t>
      </w:r>
      <w:r>
        <w:t xml:space="preserve">   Nerves    </w:t>
      </w:r>
      <w:r>
        <w:t xml:space="preserve">   Spinal Cord    </w:t>
      </w:r>
      <w:r>
        <w:t xml:space="preserve">   Brain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Nervous System</dc:title>
  <dcterms:created xsi:type="dcterms:W3CDTF">2021-10-11T19:19:11Z</dcterms:created>
  <dcterms:modified xsi:type="dcterms:W3CDTF">2021-10-11T19:19:11Z</dcterms:modified>
</cp:coreProperties>
</file>