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minimum level of a stimulus that is required to cause an impulse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electric charge across the cell membrane of a resting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largest part of a typical neuron; contains the nucleus and much of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reversal of charges across the cell membrane of a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point at which a neuron can transfer an impulse to another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network of nerves and supporting cels that carry signals into and out of the central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Chemicals used by a neuron to transmit an impulse across a synapse to another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insulating membrane surrounding the axon in some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extension of the cell body of a neuron that carries impulses from the environment or from other neurons toward the cell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Includes the brain and spinal cord; processes information and creates a response that it delivers to othe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fiber that carries impulses away from the cell body of a neuron</w:t>
            </w:r>
          </w:p>
        </w:tc>
      </w:tr>
    </w:tbl>
    <w:p>
      <w:pPr>
        <w:pStyle w:val="WordBankLarge"/>
      </w:pPr>
      <w:r>
        <w:t xml:space="preserve">   Peripheral Nervous System    </w:t>
      </w:r>
      <w:r>
        <w:t xml:space="preserve">   Central Nervous System    </w:t>
      </w:r>
      <w:r>
        <w:t xml:space="preserve">   Cell Body    </w:t>
      </w:r>
      <w:r>
        <w:t xml:space="preserve">   Dendrite    </w:t>
      </w:r>
      <w:r>
        <w:t xml:space="preserve">   Axon    </w:t>
      </w:r>
      <w:r>
        <w:t xml:space="preserve">   Myelin Sheath    </w:t>
      </w:r>
      <w:r>
        <w:t xml:space="preserve">   Resting Potential    </w:t>
      </w:r>
      <w:r>
        <w:t xml:space="preserve">   Action Potential    </w:t>
      </w:r>
      <w:r>
        <w:t xml:space="preserve">   Threshold     </w:t>
      </w:r>
      <w:r>
        <w:t xml:space="preserve">   Synapse    </w:t>
      </w:r>
      <w:r>
        <w:t xml:space="preserve">   Neurotransmitters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2021-10-11T19:19:57Z</dcterms:created>
  <dcterms:modified xsi:type="dcterms:W3CDTF">2021-10-11T19:19:57Z</dcterms:modified>
</cp:coreProperties>
</file>