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is sensory and allows feelings of taste to be sent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nervous system ________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 delivers messages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 sends messages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allows _____________ between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is sensory and allows feelings of sight to be sent to the brain?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nerves allow essential wiring for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 is sensory and allows feelings of touch to be sent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 is sensory and allows feelings of smell to be sent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 is sensory and allows feelings of hearing to be sent to the brain?</w:t>
            </w:r>
          </w:p>
        </w:tc>
      </w:tr>
    </w:tbl>
    <w:p>
      <w:pPr>
        <w:pStyle w:val="WordBankMedium"/>
      </w:pPr>
      <w:r>
        <w:t xml:space="preserve">   Controls    </w:t>
      </w:r>
      <w:r>
        <w:t xml:space="preserve">   Communication    </w:t>
      </w:r>
      <w:r>
        <w:t xml:space="preserve">   Brain    </w:t>
      </w:r>
      <w:r>
        <w:t xml:space="preserve">   Spinal Cord    </w:t>
      </w:r>
      <w:r>
        <w:t xml:space="preserve">   Mouth    </w:t>
      </w:r>
      <w:r>
        <w:t xml:space="preserve">   Nose    </w:t>
      </w:r>
      <w:r>
        <w:t xml:space="preserve">   Skin    </w:t>
      </w:r>
      <w:r>
        <w:t xml:space="preserve">   Ears    </w:t>
      </w:r>
      <w:r>
        <w:t xml:space="preserve">   Eyes    </w:t>
      </w:r>
      <w:r>
        <w:t xml:space="preserve">   Connection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2021-10-11T19:20:19Z</dcterms:created>
  <dcterms:modified xsi:type="dcterms:W3CDTF">2021-10-11T19:20:19Z</dcterms:modified>
</cp:coreProperties>
</file>