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Amendment Xlll    </w:t>
      </w:r>
      <w:r>
        <w:t xml:space="preserve">   bare hillsides    </w:t>
      </w:r>
      <w:r>
        <w:t xml:space="preserve">   gullies    </w:t>
      </w:r>
      <w:r>
        <w:t xml:space="preserve">   silt    </w:t>
      </w:r>
      <w:r>
        <w:t xml:space="preserve">   erosion    </w:t>
      </w:r>
      <w:r>
        <w:t xml:space="preserve">   environment destruction    </w:t>
      </w:r>
      <w:r>
        <w:t xml:space="preserve">   crop-lien system    </w:t>
      </w:r>
      <w:r>
        <w:t xml:space="preserve">   tenancy    </w:t>
      </w:r>
      <w:r>
        <w:t xml:space="preserve">   sharecropping    </w:t>
      </w:r>
      <w:r>
        <w:t xml:space="preserve">   monopoly    </w:t>
      </w:r>
      <w:r>
        <w:t xml:space="preserve">   tobacco    </w:t>
      </w:r>
      <w:r>
        <w:t xml:space="preserve">   textile    </w:t>
      </w:r>
      <w:r>
        <w:t xml:space="preserve">   hydroelectric power    </w:t>
      </w:r>
      <w:r>
        <w:t xml:space="preserve">   petroleum    </w:t>
      </w:r>
      <w:r>
        <w:t xml:space="preserve">   lumber    </w:t>
      </w:r>
      <w:r>
        <w:t xml:space="preserve">   steel    </w:t>
      </w:r>
      <w:r>
        <w:t xml:space="preserve">   coal    </w:t>
      </w:r>
      <w:r>
        <w:t xml:space="preserve">   vocational training    </w:t>
      </w:r>
      <w:r>
        <w:t xml:space="preserve">   education    </w:t>
      </w:r>
      <w:r>
        <w:t xml:space="preserve">   efficient agriculture    </w:t>
      </w:r>
      <w:r>
        <w:t xml:space="preserve">   progressive movement    </w:t>
      </w:r>
      <w:r>
        <w:t xml:space="preserve">   small farms    </w:t>
      </w:r>
      <w:r>
        <w:t xml:space="preserve">   change    </w:t>
      </w:r>
      <w:r>
        <w:t xml:space="preserve">   industrialize    </w:t>
      </w:r>
      <w:r>
        <w:t xml:space="preserve">   Henry Grady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South</dc:title>
  <dcterms:created xsi:type="dcterms:W3CDTF">2021-10-11T19:21:03Z</dcterms:created>
  <dcterms:modified xsi:type="dcterms:W3CDTF">2021-10-11T19:21:03Z</dcterms:modified>
</cp:coreProperties>
</file>