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Book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Sirens    </w:t>
      </w:r>
      <w:r>
        <w:t xml:space="preserve">   Mount Olympus    </w:t>
      </w:r>
      <w:r>
        <w:t xml:space="preserve">   Zeus    </w:t>
      </w:r>
      <w:r>
        <w:t xml:space="preserve">   Charibdis    </w:t>
      </w:r>
      <w:r>
        <w:t xml:space="preserve">   Scylla    </w:t>
      </w:r>
      <w:r>
        <w:t xml:space="preserve">   Aeaea    </w:t>
      </w:r>
      <w:r>
        <w:t xml:space="preserve">   Helios    </w:t>
      </w:r>
      <w:r>
        <w:t xml:space="preserve">   Ogygia    </w:t>
      </w:r>
      <w:r>
        <w:t xml:space="preserve">   Circe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12</dc:title>
  <dcterms:created xsi:type="dcterms:W3CDTF">2021-10-11T19:21:57Z</dcterms:created>
  <dcterms:modified xsi:type="dcterms:W3CDTF">2021-10-11T19:21:57Z</dcterms:modified>
</cp:coreProperties>
</file>