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unlucky    </w:t>
      </w:r>
      <w:r>
        <w:t xml:space="preserve">   boy    </w:t>
      </w:r>
      <w:r>
        <w:t xml:space="preserve">   sea    </w:t>
      </w:r>
      <w:r>
        <w:t xml:space="preserve">   harpoon    </w:t>
      </w:r>
      <w:r>
        <w:t xml:space="preserve">   fisherman    </w:t>
      </w:r>
      <w:r>
        <w:t xml:space="preserve">   Shark    </w:t>
      </w:r>
      <w:r>
        <w:t xml:space="preserve">   Cuba    </w:t>
      </w:r>
      <w:r>
        <w:t xml:space="preserve">   Skiff    </w:t>
      </w:r>
      <w:r>
        <w:t xml:space="preserve">   Marlin    </w:t>
      </w:r>
      <w:r>
        <w:t xml:space="preserve">   Santiago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and the Sea</dc:title>
  <dcterms:created xsi:type="dcterms:W3CDTF">2021-10-11T19:22:24Z</dcterms:created>
  <dcterms:modified xsi:type="dcterms:W3CDTF">2021-10-11T19:22:24Z</dcterms:modified>
</cp:coreProperties>
</file>