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The  Olympians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Medium"/>
      </w:pPr>
      <w:r>
        <w:t xml:space="preserve">   Zeus    </w:t>
      </w:r>
      <w:r>
        <w:t xml:space="preserve">   Thantanos    </w:t>
      </w:r>
      <w:r>
        <w:t xml:space="preserve">   Poseidon    </w:t>
      </w:r>
      <w:r>
        <w:t xml:space="preserve">   Hermes    </w:t>
      </w:r>
      <w:r>
        <w:t xml:space="preserve">   Hera    </w:t>
      </w:r>
      <w:r>
        <w:t xml:space="preserve">   Hephaestus    </w:t>
      </w:r>
      <w:r>
        <w:t xml:space="preserve">   Hades    </w:t>
      </w:r>
      <w:r>
        <w:t xml:space="preserve">   Demeter    </w:t>
      </w:r>
      <w:r>
        <w:t xml:space="preserve">   Athena    </w:t>
      </w:r>
      <w:r>
        <w:t xml:space="preserve">   Artemis    </w:t>
      </w:r>
      <w:r>
        <w:t xml:space="preserve">   Ares    </w:t>
      </w:r>
      <w:r>
        <w:t xml:space="preserve">   Apollo    </w:t>
      </w:r>
      <w:r>
        <w:t xml:space="preserve">   Aphrodite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 Olympians </dc:title>
  <dcterms:created xsi:type="dcterms:W3CDTF">2021-10-11T18:44:21Z</dcterms:created>
  <dcterms:modified xsi:type="dcterms:W3CDTF">2021-10-11T18:44:21Z</dcterms:modified>
</cp:coreProperties>
</file>