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Dollor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Charlie Smedley-Wallington    </w:t>
      </w:r>
      <w:r>
        <w:t xml:space="preserve">   Angelica    </w:t>
      </w:r>
      <w:r>
        <w:t xml:space="preserve">   Hope Lane    </w:t>
      </w:r>
      <w:r>
        <w:t xml:space="preserve">   Patchwork    </w:t>
      </w:r>
      <w:r>
        <w:t xml:space="preserve">   Knacker's Yard    </w:t>
      </w:r>
      <w:r>
        <w:t xml:space="preserve">   Blue-collor Crime    </w:t>
      </w:r>
      <w:r>
        <w:t xml:space="preserve">   White-collor Criminals    </w:t>
      </w:r>
      <w:r>
        <w:t xml:space="preserve">   Robert    </w:t>
      </w:r>
      <w:r>
        <w:t xml:space="preserve">   Horse    </w:t>
      </w:r>
      <w:r>
        <w:t xml:space="preserve">   Mrs Smith    </w:t>
      </w:r>
      <w:r>
        <w:t xml:space="preserve">   Roland Blue    </w:t>
      </w:r>
      <w:r>
        <w:t xml:space="preserve">   Mrs Ridgeley    </w:t>
      </w:r>
      <w:r>
        <w:t xml:space="preserve">   Casey    </w:t>
      </w:r>
      <w:r>
        <w:t xml:space="preserve">   Dappled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Dollor Horse</dc:title>
  <dcterms:created xsi:type="dcterms:W3CDTF">2021-10-11T19:22:07Z</dcterms:created>
  <dcterms:modified xsi:type="dcterms:W3CDTF">2021-10-11T19:22:07Z</dcterms:modified>
</cp:coreProperties>
</file>