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eluded    </w:t>
      </w:r>
      <w:r>
        <w:t xml:space="preserve">   winced    </w:t>
      </w:r>
      <w:r>
        <w:t xml:space="preserve">   premotion    </w:t>
      </w:r>
      <w:r>
        <w:t xml:space="preserve">   elite    </w:t>
      </w:r>
      <w:r>
        <w:t xml:space="preserve">   indignant    </w:t>
      </w:r>
      <w:r>
        <w:t xml:space="preserve">   ruefully    </w:t>
      </w:r>
      <w:r>
        <w:t xml:space="preserve">   aloofness    </w:t>
      </w:r>
      <w:r>
        <w:t xml:space="preserve">   fiend    </w:t>
      </w:r>
      <w:r>
        <w:t xml:space="preserve">   unceasingly    </w:t>
      </w:r>
      <w:r>
        <w:t xml:space="preserve">   gallantly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</dc:title>
  <dcterms:created xsi:type="dcterms:W3CDTF">2021-10-11T19:23:16Z</dcterms:created>
  <dcterms:modified xsi:type="dcterms:W3CDTF">2021-10-11T19:23:16Z</dcterms:modified>
</cp:coreProperties>
</file>