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brand of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Playfully or being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 and relaxed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hoodlum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Joyful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fully explored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in a slow and lazy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commit a crime</w:t>
            </w:r>
          </w:p>
        </w:tc>
      </w:tr>
    </w:tbl>
    <w:p>
      <w:pPr>
        <w:pStyle w:val="WordBankMedium"/>
      </w:pPr>
      <w:r>
        <w:t xml:space="preserve">   Heater    </w:t>
      </w:r>
      <w:r>
        <w:t xml:space="preserve">   Premonition     </w:t>
      </w:r>
      <w:r>
        <w:t xml:space="preserve">   Incredulous     </w:t>
      </w:r>
      <w:r>
        <w:t xml:space="preserve">   Nonchalantly    </w:t>
      </w:r>
      <w:r>
        <w:t xml:space="preserve">   hooligan or gangster    </w:t>
      </w:r>
      <w:r>
        <w:t xml:space="preserve">   Roguishly     </w:t>
      </w:r>
      <w:r>
        <w:t xml:space="preserve">   Kools    </w:t>
      </w:r>
      <w:r>
        <w:t xml:space="preserve">   Boozed    </w:t>
      </w:r>
      <w:r>
        <w:t xml:space="preserve">   Unfathomable     </w:t>
      </w:r>
      <w:r>
        <w:t xml:space="preserve">   Asset     </w:t>
      </w:r>
      <w:r>
        <w:t xml:space="preserve">   Acquitted    </w:t>
      </w:r>
      <w:r>
        <w:t xml:space="preserve">   delinquent    </w:t>
      </w:r>
      <w:r>
        <w:t xml:space="preserve">   Gleefully    </w:t>
      </w:r>
      <w:r>
        <w:t xml:space="preserve">   Drawled     </w:t>
      </w:r>
      <w:r>
        <w:t xml:space="preserve">   Mourning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Words  </dc:title>
  <dcterms:created xsi:type="dcterms:W3CDTF">2021-10-11T19:24:07Z</dcterms:created>
  <dcterms:modified xsi:type="dcterms:W3CDTF">2021-10-11T19:24:07Z</dcterms:modified>
</cp:coreProperties>
</file>