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Palace Thief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indolence    </w:t>
      </w:r>
      <w:r>
        <w:t xml:space="preserve">   demagogue    </w:t>
      </w:r>
      <w:r>
        <w:t xml:space="preserve">   affront    </w:t>
      </w:r>
      <w:r>
        <w:t xml:space="preserve">   morals    </w:t>
      </w:r>
      <w:r>
        <w:t xml:space="preserve">   scruples    </w:t>
      </w:r>
      <w:r>
        <w:t xml:space="preserve">   tyrant    </w:t>
      </w:r>
      <w:r>
        <w:t xml:space="preserve">   loath    </w:t>
      </w:r>
      <w:r>
        <w:t xml:space="preserve">   fred masoudi    </w:t>
      </w:r>
      <w:r>
        <w:t xml:space="preserve">   Deepak metha    </w:t>
      </w:r>
      <w:r>
        <w:t xml:space="preserve">   umbra    </w:t>
      </w:r>
      <w:r>
        <w:t xml:space="preserve">   toga    </w:t>
      </w:r>
      <w:r>
        <w:t xml:space="preserve">   nascent    </w:t>
      </w:r>
      <w:r>
        <w:t xml:space="preserve">   deliberation    </w:t>
      </w:r>
      <w:r>
        <w:t xml:space="preserve">   leapfrogged    </w:t>
      </w:r>
      <w:r>
        <w:t xml:space="preserve">   cardinal    </w:t>
      </w:r>
      <w:r>
        <w:t xml:space="preserve">   Charles Ellerby    </w:t>
      </w:r>
      <w:r>
        <w:t xml:space="preserve">   Mr. Woodbridge    </w:t>
      </w:r>
      <w:r>
        <w:t xml:space="preserve">   conviction    </w:t>
      </w:r>
      <w:r>
        <w:t xml:space="preserve">   Dullard    </w:t>
      </w:r>
      <w:r>
        <w:t xml:space="preserve">   Roustabout    </w:t>
      </w:r>
      <w:r>
        <w:t xml:space="preserve">   Saint Benedicts    </w:t>
      </w:r>
      <w:r>
        <w:t xml:space="preserve">   Senator Bell    </w:t>
      </w:r>
      <w:r>
        <w:t xml:space="preserve">   Sedgewick Bell    </w:t>
      </w:r>
      <w:r>
        <w:t xml:space="preserve">   Mr. Hundert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Palace Thief Part 1</dc:title>
  <dcterms:created xsi:type="dcterms:W3CDTF">2021-11-13T03:42:54Z</dcterms:created>
  <dcterms:modified xsi:type="dcterms:W3CDTF">2021-11-13T03:42:54Z</dcterms:modified>
</cp:coreProperties>
</file>