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atoms of the elements ___________________ in mass as you progress from left to right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number is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on the periodic table that has a mass number of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Protons have a _________________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protons and neutrons are grouped closely together in the centre of the atom. They form the __________________ of the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are made up of three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 that has no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is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element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have a _________________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on the periodic table that has an atomic number of 3.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negative    </w:t>
      </w:r>
      <w:r>
        <w:t xml:space="preserve">   lithium    </w:t>
      </w:r>
      <w:r>
        <w:t xml:space="preserve">   nitrogen    </w:t>
      </w:r>
      <w:r>
        <w:t xml:space="preserve">   increase    </w:t>
      </w:r>
      <w:r>
        <w:t xml:space="preserve">   nucleus    </w:t>
      </w:r>
      <w:r>
        <w:t xml:space="preserve">   Neutrons    </w:t>
      </w:r>
      <w:r>
        <w:t xml:space="preserve">   particles    </w:t>
      </w:r>
      <w:r>
        <w:t xml:space="preserve">   magnesium    </w:t>
      </w:r>
      <w:r>
        <w:t xml:space="preserve">   carbon    </w:t>
      </w:r>
      <w:r>
        <w:t xml:space="preserve">   hydrogen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2021-10-11T19:25:29Z</dcterms:created>
  <dcterms:modified xsi:type="dcterms:W3CDTF">2021-10-11T19:25:29Z</dcterms:modified>
</cp:coreProperties>
</file>