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Perks Of Being a Wallflower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Patrick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did Charlie give to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 did Charlie and Patrick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gift does Charlie give to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boy that Charlie gets into a fight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song played in the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show did Charlie and his family watch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girl that Charlie is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Charlie's secret santa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Charlie's relatives die in a car accident?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teen performance, Rocky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accept the love they think they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is Charlie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Charlie's older brother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that brings Charlie and his sister closer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swimming pool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happens to Charlie when he was a young boy.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upperclassmen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Patrick's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Charlie's friend that had committed suicide. 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Pennstate    </w:t>
      </w:r>
      <w:r>
        <w:t xml:space="preserve">   Koolaid    </w:t>
      </w:r>
      <w:r>
        <w:t xml:space="preserve">   Brad    </w:t>
      </w:r>
      <w:r>
        <w:t xml:space="preserve">   Sam    </w:t>
      </w:r>
      <w:r>
        <w:t xml:space="preserve">   woodshop    </w:t>
      </w:r>
      <w:r>
        <w:t xml:space="preserve">   deserve    </w:t>
      </w:r>
      <w:r>
        <w:t xml:space="preserve">   Clothes    </w:t>
      </w:r>
      <w:r>
        <w:t xml:space="preserve">   abuse    </w:t>
      </w:r>
      <w:r>
        <w:t xml:space="preserve">   abortion    </w:t>
      </w:r>
      <w:r>
        <w:t xml:space="preserve">   aunt helen    </w:t>
      </w:r>
      <w:r>
        <w:t xml:space="preserve">   landslide    </w:t>
      </w:r>
      <w:r>
        <w:t xml:space="preserve">   Horror    </w:t>
      </w:r>
      <w:r>
        <w:t xml:space="preserve">   seniors    </w:t>
      </w:r>
      <w:r>
        <w:t xml:space="preserve">   nothing    </w:t>
      </w:r>
      <w:r>
        <w:t xml:space="preserve">   freshman    </w:t>
      </w:r>
      <w:r>
        <w:t xml:space="preserve">   MASH    </w:t>
      </w:r>
      <w:r>
        <w:t xml:space="preserve">   micheal    </w:t>
      </w:r>
      <w:r>
        <w:t xml:space="preserve">   poem    </w:t>
      </w:r>
      <w:r>
        <w:t xml:space="preserve">   sean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</dc:title>
  <dcterms:created xsi:type="dcterms:W3CDTF">2021-10-11T19:24:50Z</dcterms:created>
  <dcterms:modified xsi:type="dcterms:W3CDTF">2021-10-11T19:24:50Z</dcterms:modified>
</cp:coreProperties>
</file>