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Persucution of Nero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Suicidal    </w:t>
      </w:r>
      <w:r>
        <w:t xml:space="preserve">   Killed    </w:t>
      </w:r>
      <w:r>
        <w:t xml:space="preserve">   Torment    </w:t>
      </w:r>
      <w:r>
        <w:t xml:space="preserve">   Abuse    </w:t>
      </w:r>
      <w:r>
        <w:t xml:space="preserve">   Victimization    </w:t>
      </w:r>
      <w:r>
        <w:t xml:space="preserve">   Torture    </w:t>
      </w:r>
      <w:r>
        <w:t xml:space="preserve">   Discrimination    </w:t>
      </w:r>
      <w:r>
        <w:t xml:space="preserve">   Fire    </w:t>
      </w:r>
      <w:r>
        <w:t xml:space="preserve">   Church    </w:t>
      </w:r>
      <w:r>
        <w:t xml:space="preserve">   Christian    </w:t>
      </w:r>
      <w:r>
        <w:t xml:space="preserve">   Persecution    </w:t>
      </w:r>
      <w:r>
        <w:t xml:space="preserve">   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Persucution of Nero </dc:title>
  <dcterms:created xsi:type="dcterms:W3CDTF">2021-10-11T19:26:53Z</dcterms:created>
  <dcterms:modified xsi:type="dcterms:W3CDTF">2021-10-11T19:26:53Z</dcterms:modified>
</cp:coreProperties>
</file>