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Power of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Herod    </w:t>
      </w:r>
      <w:r>
        <w:t xml:space="preserve">   talking    </w:t>
      </w:r>
      <w:r>
        <w:t xml:space="preserve">   prison    </w:t>
      </w:r>
      <w:r>
        <w:t xml:space="preserve">   knocking    </w:t>
      </w:r>
      <w:r>
        <w:t xml:space="preserve">   church    </w:t>
      </w:r>
      <w:r>
        <w:t xml:space="preserve">   chains    </w:t>
      </w:r>
      <w:r>
        <w:t xml:space="preserve">   Jews    </w:t>
      </w:r>
      <w:r>
        <w:t xml:space="preserve">   guards    </w:t>
      </w:r>
      <w:r>
        <w:t xml:space="preserve">   angel    </w:t>
      </w:r>
      <w:r>
        <w:t xml:space="preserve">   God    </w:t>
      </w:r>
      <w:r>
        <w:t xml:space="preserve">   Peter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Prayer</dc:title>
  <dcterms:created xsi:type="dcterms:W3CDTF">2021-10-11T19:25:02Z</dcterms:created>
  <dcterms:modified xsi:type="dcterms:W3CDTF">2021-10-11T19:25:02Z</dcterms:modified>
</cp:coreProperties>
</file>