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The Processing Cycle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5616"/>
        <w:gridCol w:w="3024"/>
      </w:tblGrid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is a thin sheet of fiberglass or other material with electrical pathways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A. </w:t>
            </w:r>
            <w:r>
              <w:t xml:space="preserve">Plotter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real intelligence of a personal computer resides in its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B. </w:t>
            </w:r>
            <w:r>
              <w:t xml:space="preserve">Bus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Also called main memory, consists of a group of electronic chips inside the system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C. </w:t>
            </w:r>
            <w:r>
              <w:t xml:space="preserve">Printer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secondary type of processing storage used with RAM is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D. </w:t>
            </w:r>
            <w:r>
              <w:t xml:space="preserve">Microprocessor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Chips contain instructions,information, or data placed on the chip by the manufacturer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E. </w:t>
            </w:r>
            <w:r>
              <w:t xml:space="preserve">Scanner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Is a plug-in slot on a computer to which you can connect a device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F. </w:t>
            </w:r>
            <w:r>
              <w:t xml:space="preserve">Bar Code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Is an opening in a computer motherboard where an expansion board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G. </w:t>
            </w:r>
            <w:r>
              <w:t xml:space="preserve">Digital Camera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Plugs into the side of a notebook or portable computer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H. </w:t>
            </w:r>
            <w:r>
              <w:t xml:space="preserve">Port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Is a collection of tiny wires through which data in the form of "0s"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I. </w:t>
            </w:r>
            <w:r>
              <w:t xml:space="preserve">Keyboard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most common input device, is an electronically controlled hardware component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J. </w:t>
            </w:r>
            <w:r>
              <w:t xml:space="preserve">RAM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Are designed for specific applications involving simplified, rapid data input.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K. </w:t>
            </w:r>
            <w:r>
              <w:t xml:space="preserve">Expansion Slot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user issues commands by pointing at an icon or menu item with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L. </w:t>
            </w:r>
            <w:r>
              <w:t xml:space="preserve">PC Card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input device similar to a mouse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M. </w:t>
            </w:r>
            <w:r>
              <w:t xml:space="preserve">Motherboard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__________ feels less mechanical than a mouse than a mouse or trackball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N. </w:t>
            </w:r>
            <w:r>
              <w:t xml:space="preserve">Touch Pad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Is a flat tablet used together with a penlike stylus or a crosshair cursor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O. </w:t>
            </w:r>
            <w:r>
              <w:t xml:space="preserve">Mouse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Is a light-sensing electronic device that can read and capture printed text and images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P. </w:t>
            </w:r>
            <w:r>
              <w:t xml:space="preserve">Magnetic Storage devices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When text or a photo is scanned, it is a matrix of rows and columns of dots called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Q. </w:t>
            </w:r>
            <w:r>
              <w:t xml:space="preserve">Special Function Keyboard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Almost everything for sale today on the retail level is marked with a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R. </w:t>
            </w:r>
            <w:r>
              <w:t xml:space="preserve">Video Input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Occurs with a special type of video camera attached to the computer and plugged into a video capture card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S. </w:t>
            </w:r>
            <w:r>
              <w:t xml:space="preserve">Floppy Disk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Record and store images in a digitized form that can be entered into and Stored by a computer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T. </w:t>
            </w:r>
            <w:r>
              <w:t xml:space="preserve">Monitor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A fundamental component of every single-user computer system, are the most common soft copy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U. </w:t>
            </w:r>
            <w:r>
              <w:t xml:space="preserve">ROM Chips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Most Common type of hard-copy output device 20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V. </w:t>
            </w:r>
            <w:r>
              <w:t xml:space="preserve">Cache Memory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Is a hard-copy output device used to output special kinds of hard copy, including architectural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W. </w:t>
            </w:r>
            <w:r>
              <w:t xml:space="preserve">Graphics Tablet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Alerts user with warning sounds to errors or other matters that require attention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X. </w:t>
            </w:r>
            <w:r>
              <w:t xml:space="preserve">Page Scanner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Most Common used secondary storage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Y. </w:t>
            </w:r>
            <w:r>
              <w:t xml:space="preserve">Speaker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Also called diskette or simply disk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Z. </w:t>
            </w:r>
            <w:r>
              <w:t xml:space="preserve">Trackball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Processing Cycle</dc:title>
  <dcterms:created xsi:type="dcterms:W3CDTF">2021-10-11T19:26:56Z</dcterms:created>
  <dcterms:modified xsi:type="dcterms:W3CDTF">2021-10-11T19:26:56Z</dcterms:modified>
</cp:coreProperties>
</file>