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Psychology of Eating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Mind    </w:t>
      </w:r>
      <w:r>
        <w:t xml:space="preserve">   Takeaway    </w:t>
      </w:r>
      <w:r>
        <w:t xml:space="preserve">   Tongue    </w:t>
      </w:r>
      <w:r>
        <w:t xml:space="preserve">   Learning    </w:t>
      </w:r>
      <w:r>
        <w:t xml:space="preserve">   Behaviour    </w:t>
      </w:r>
      <w:r>
        <w:t xml:space="preserve">   Sweet    </w:t>
      </w:r>
      <w:r>
        <w:t xml:space="preserve">   Sour    </w:t>
      </w:r>
      <w:r>
        <w:t xml:space="preserve">   Salty    </w:t>
      </w:r>
      <w:r>
        <w:t xml:space="preserve">   Food    </w:t>
      </w:r>
      <w:r>
        <w:t xml:space="preserve">   Psychology    </w:t>
      </w:r>
      <w:r>
        <w:t xml:space="preserve">   Evolution    </w:t>
      </w:r>
      <w:r>
        <w:t xml:space="preserve">   Taste    </w:t>
      </w:r>
      <w:r>
        <w:t xml:space="preserve">   Bitter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Psychology of Eating Behaviour</dc:title>
  <dcterms:created xsi:type="dcterms:W3CDTF">2021-10-11T19:26:18Z</dcterms:created>
  <dcterms:modified xsi:type="dcterms:W3CDTF">2021-10-11T19:26:18Z</dcterms:modified>
</cp:coreProperties>
</file>