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Reconstruction Era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Former President,  put out his proclamation about black people</w:t>
            </w:r>
          </w:p>
          <w:p>
            <w:pPr>
              <w:keepLines/>
              <w:pStyle w:val="CluesTiny"/>
            </w:pPr>
            <w:r>
              <w:rPr>
                <w:b w:val="true"/>
                <w:bCs w:val="true"/>
              </w:rPr>
              <w:t xml:space="preserve">6. </w:t>
            </w:r>
            <w:r>
              <w:t xml:space="preserve">An organization formed in 1866 by Southerners who wanted to resist policies that were meant to establish political and economic equality for blacks. </w:t>
            </w:r>
          </w:p>
          <w:p>
            <w:pPr>
              <w:keepLines/>
              <w:pStyle w:val="CluesTiny"/>
            </w:pPr>
            <w:r>
              <w:rPr>
                <w:b w:val="true"/>
                <w:bCs w:val="true"/>
              </w:rPr>
              <w:t xml:space="preserve">7. </w:t>
            </w:r>
            <w:r>
              <w:t xml:space="preserve">Born into slavery and he was allowed to be educated and his master freed him so that he could learn a trade</w:t>
            </w:r>
          </w:p>
          <w:p>
            <w:pPr>
              <w:keepLines/>
              <w:pStyle w:val="CluesTiny"/>
            </w:pPr>
            <w:r>
              <w:rPr>
                <w:b w:val="true"/>
                <w:bCs w:val="true"/>
              </w:rPr>
              <w:t xml:space="preserve">8. </w:t>
            </w:r>
            <w:r>
              <w:t xml:space="preserve">The Reconstruction Amendments are the thirteenth, fourteenth, and fifteenth amendments to the United States Constitution, adopted between 1865 and 1870, the five years immediately following the Civil War. </w:t>
            </w:r>
          </w:p>
          <w:p>
            <w:pPr>
              <w:keepLines/>
              <w:pStyle w:val="CluesTiny"/>
            </w:pPr>
            <w:r>
              <w:rPr>
                <w:b w:val="true"/>
                <w:bCs w:val="true"/>
              </w:rPr>
              <w:t xml:space="preserve">9. </w:t>
            </w:r>
            <w:r>
              <w:t xml:space="preserve">A general for the Union during the Civil War</w:t>
            </w:r>
          </w:p>
          <w:p>
            <w:pPr>
              <w:keepLines/>
              <w:pStyle w:val="CluesTiny"/>
            </w:pPr>
            <w:r>
              <w:rPr>
                <w:b w:val="true"/>
                <w:bCs w:val="true"/>
              </w:rPr>
              <w:t xml:space="preserve">10. </w:t>
            </w:r>
            <w:r>
              <w:t xml:space="preserve">An agency of the United States Department of war to “direct such issues of provision, clothing, and fuel, as he may deem needful to the immediate and temporary shelter and supply of poor and suffering  refugees and freedmen and their wife and children.</w:t>
            </w:r>
          </w:p>
          <w:p>
            <w:pPr>
              <w:keepLines/>
              <w:pStyle w:val="CluesTiny"/>
            </w:pPr>
            <w:r>
              <w:rPr>
                <w:b w:val="true"/>
                <w:bCs w:val="true"/>
              </w:rPr>
              <w:t xml:space="preserve">11. </w:t>
            </w:r>
            <w:r>
              <w:t xml:space="preserve">The Amendment that officially outlawed slaves</w:t>
            </w:r>
          </w:p>
          <w:p>
            <w:pPr>
              <w:keepLines/>
              <w:pStyle w:val="CluesTiny"/>
            </w:pPr>
            <w:r>
              <w:rPr>
                <w:b w:val="true"/>
                <w:bCs w:val="true"/>
              </w:rPr>
              <w:t xml:space="preserve">12. </w:t>
            </w:r>
            <w:r>
              <w:t xml:space="preserve">Form of agriculture where the owner of the land allows whoever is living on the land to grow crops as long as they share the crops produced on their portion of land</w:t>
            </w:r>
          </w:p>
        </w:tc>
        <w:tc>
          <w:p>
            <w:pPr>
              <w:pStyle w:val="CluesTiny"/>
            </w:pPr>
            <w:r>
              <w:rPr>
                <w:b w:val="true"/>
                <w:bCs w:val="true"/>
              </w:rPr>
              <w:t xml:space="preserve">Down</w:t>
            </w:r>
          </w:p>
          <w:p>
            <w:pPr>
              <w:keepLines/>
              <w:pStyle w:val="CluesTiny"/>
            </w:pPr>
            <w:r>
              <w:rPr>
                <w:b w:val="true"/>
                <w:bCs w:val="true"/>
              </w:rPr>
              <w:t xml:space="preserve">1. </w:t>
            </w:r>
            <w:r>
              <w:t xml:space="preserve">Designed to restrict freed blacks' activity</w:t>
            </w:r>
          </w:p>
          <w:p>
            <w:pPr>
              <w:keepLines/>
              <w:pStyle w:val="CluesTiny"/>
            </w:pPr>
            <w:r>
              <w:rPr>
                <w:b w:val="true"/>
                <w:bCs w:val="true"/>
              </w:rPr>
              <w:t xml:space="preserve">2. </w:t>
            </w:r>
            <w:r>
              <w:t xml:space="preserve">Military occupation of the South, authorized by Radical Republicans, that denied the Southern states a civilian government until they accepted that they had lost and ratified the thirteenth, fourteenth, and fifteenth amendments</w:t>
            </w:r>
          </w:p>
          <w:p>
            <w:pPr>
              <w:keepLines/>
              <w:pStyle w:val="CluesTiny"/>
            </w:pPr>
            <w:r>
              <w:rPr>
                <w:b w:val="true"/>
                <w:bCs w:val="true"/>
              </w:rPr>
              <w:t xml:space="preserve">3. </w:t>
            </w:r>
            <w:r>
              <w:t xml:space="preserve">The Reconstruction Era of 1865-1880</w:t>
            </w:r>
          </w:p>
          <w:p>
            <w:pPr>
              <w:keepLines/>
              <w:pStyle w:val="CluesTiny"/>
            </w:pPr>
            <w:r>
              <w:rPr>
                <w:b w:val="true"/>
                <w:bCs w:val="true"/>
              </w:rPr>
              <w:t xml:space="preserve">5. </w:t>
            </w:r>
            <w:r>
              <w:t xml:space="preserve">1877. Unwritten deal settling the 1876 presidential dispute. Pulled out the last troops from the south and ended reconstruction era.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Reconstruction Era</dc:title>
  <dcterms:created xsi:type="dcterms:W3CDTF">2021-10-11T19:27:19Z</dcterms:created>
  <dcterms:modified xsi:type="dcterms:W3CDTF">2021-10-11T19:27:19Z</dcterms:modified>
</cp:coreProperties>
</file>