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Riot at 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deaths    </w:t>
      </w:r>
      <w:r>
        <w:t xml:space="preserve">   Ampitheatre of Pompeii    </w:t>
      </w:r>
      <w:r>
        <w:t xml:space="preserve">   sleep    </w:t>
      </w:r>
      <w:r>
        <w:t xml:space="preserve">   lions    </w:t>
      </w:r>
      <w:r>
        <w:t xml:space="preserve">   Murmillones    </w:t>
      </w:r>
      <w:r>
        <w:t xml:space="preserve">   Retari    </w:t>
      </w:r>
      <w:r>
        <w:t xml:space="preserve">   LIV ad    </w:t>
      </w:r>
      <w:r>
        <w:t xml:space="preserve">   Nucerenians    </w:t>
      </w:r>
      <w:r>
        <w:t xml:space="preserve">   Pompeians    </w:t>
      </w:r>
      <w:r>
        <w:t xml:space="preserve">   Regulus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Riot at Pompeii</dc:title>
  <dcterms:created xsi:type="dcterms:W3CDTF">2021-10-11T19:29:30Z</dcterms:created>
  <dcterms:modified xsi:type="dcterms:W3CDTF">2021-10-11T19:29:30Z</dcterms:modified>
</cp:coreProperties>
</file>