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The Rising Tiger Crossword Puzzle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400" w:hRule="atLeast"/>
        </w:trPr>
        <w:tc>
          <w:p/>
        </w:tc>
        <w:tc>
          <w:p/>
        </w:tc>
        <w:tc>
          <w:p/>
        </w:tc>
        <w:tc>
          <w:p/>
        </w:tc>
        <w:tc>
          <w:p/>
        </w:tc>
        <w:tc>
          <w:p/>
        </w:tc>
        <w:tc>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pPr>
              <w:pStyle w:val="CrossgridSmall"/>
            </w:pPr>
            <w:r>
              <w:t xml:space="preserve">1</w:t>
            </w:r>
          </w:p>
        </w:tc>
        <w:tc>
          <w:p/>
        </w:tc>
        <w:tc>
          <w:p/>
        </w:tc>
        <w:tc>
          <w:p/>
        </w:tc>
        <w:tc>
          <w:p/>
        </w:tc>
        <w:tc>
          <w:p/>
        </w:tc>
        <w:tc>
          <w:p/>
        </w:tc>
        <w:tc>
          <w:p/>
        </w:tc>
        <w:tc>
          <w:p/>
        </w:tc>
        <w:tc>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400" w:hRule="atLeast"/>
        </w:trPr>
        <w:tc>
          <w:p/>
        </w:tc>
        <w:tc>
          <w:p/>
        </w:tc>
        <w:tc>
          <w:p/>
        </w:tc>
        <w:tc>
          <w:p/>
        </w:tc>
        <w:tc>
          <w:tcPr>
            <w:tcBorders>
              <w:top w:val="single"/>
              <w:bottom w:val="single"/>
              <w:left w:val="single"/>
              <w:right w:val="single"/>
            </w:tcBorders>
            <w:vAlign w:val="top"/>
          </w:tcPr>
          <w:p>
            <w:pPr>
              <w:pStyle w:val="CrossgridSmall"/>
            </w:pPr>
            <w:r>
              <w:t xml:space="preserve">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Small"/>
            </w:pPr>
            <w:r>
              <w:t xml:space="preserve">3</w:t>
            </w: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4</w:t>
            </w:r>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pPr>
              <w:pStyle w:val="CrossgridSmall"/>
            </w:pPr>
            <w:r>
              <w:t xml:space="preserve">5</w:t>
            </w: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Small"/>
            </w:pPr>
            <w:r>
              <w:t xml:space="preserve">6</w:t>
            </w: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Small"/>
            </w:pPr>
            <w:r>
              <w:t xml:space="preserve">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tcPr>
            <w:tcBorders>
              <w:top w:val="single"/>
              <w:bottom w:val="single"/>
              <w:left w:val="single"/>
              <w:right w:val="single"/>
            </w:tcBorders>
            <w:vAlign w:val="top"/>
          </w:tcPr>
          <w:p>
            <w:pPr>
              <w:pStyle w:val="CrossgridSmall"/>
            </w:pPr>
            <w:r>
              <w:t xml:space="preserve">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Small"/>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r>
      <w:tr>
        <w:trPr>
          <w:trHeight w:val="400" w:hRule="atLeast"/>
        </w:trPr>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r>
        <w:trPr>
          <w:trHeight w:val="400" w:hRule="atLeast"/>
        </w:trPr>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2. </w:t>
            </w:r>
            <w:r>
              <w:t xml:space="preserve">He works at the Kentucky Star Motel and he shot the tiger.</w:t>
            </w:r>
          </w:p>
          <w:p>
            <w:pPr>
              <w:keepLines/>
              <w:pStyle w:val="CluesTiny"/>
            </w:pPr>
            <w:r>
              <w:rPr>
                <w:b w:val="true"/>
                <w:bCs w:val="true"/>
              </w:rPr>
              <w:t xml:space="preserve">7. </w:t>
            </w:r>
            <w:r>
              <w:t xml:space="preserve">She died because of cancer but she taught Rob how to carve things from wood.</w:t>
            </w:r>
          </w:p>
          <w:p>
            <w:pPr>
              <w:keepLines/>
              <w:pStyle w:val="CluesTiny"/>
            </w:pPr>
            <w:r>
              <w:rPr>
                <w:b w:val="true"/>
                <w:bCs w:val="true"/>
              </w:rPr>
              <w:t xml:space="preserve">8. </w:t>
            </w:r>
            <w:r>
              <w:t xml:space="preserve">A animal that was kept in the woods until one day a man shot the animal.</w:t>
            </w:r>
          </w:p>
          <w:p>
            <w:pPr>
              <w:keepLines/>
              <w:pStyle w:val="CluesTiny"/>
            </w:pPr>
            <w:r>
              <w:rPr>
                <w:b w:val="true"/>
                <w:bCs w:val="true"/>
              </w:rPr>
              <w:t xml:space="preserve">9. </w:t>
            </w:r>
            <w:r>
              <w:t xml:space="preserve">He owns the Kentucky Star Motel and he kept the tiger in the cage in the woods. He gave Rob keys to the cage to feed it and also he said to him I will keep this tiger to make a coat for me.</w:t>
            </w:r>
          </w:p>
          <w:p>
            <w:pPr>
              <w:keepLines/>
              <w:pStyle w:val="CluesTiny"/>
            </w:pPr>
            <w:r>
              <w:rPr>
                <w:b w:val="true"/>
                <w:bCs w:val="true"/>
              </w:rPr>
              <w:t xml:space="preserve">10. </w:t>
            </w:r>
            <w:r>
              <w:t xml:space="preserve">She is a girl that wanted to rescue the tiger in the woods.</w:t>
            </w:r>
          </w:p>
        </w:tc>
        <w:tc>
          <w:p>
            <w:pPr>
              <w:pStyle w:val="CluesTiny"/>
            </w:pPr>
            <w:r>
              <w:rPr>
                <w:b w:val="true"/>
                <w:bCs w:val="true"/>
              </w:rPr>
              <w:t xml:space="preserve">Down</w:t>
            </w:r>
          </w:p>
          <w:p>
            <w:pPr>
              <w:keepLines/>
              <w:pStyle w:val="CluesTiny"/>
            </w:pPr>
            <w:r>
              <w:rPr>
                <w:b w:val="true"/>
                <w:bCs w:val="true"/>
              </w:rPr>
              <w:t xml:space="preserve">1. </w:t>
            </w:r>
            <w:r>
              <w:t xml:space="preserve">He gets bullied at school and he didn't want to save the tiger because he knew something bad is going to happen. </w:t>
            </w:r>
          </w:p>
          <w:p>
            <w:pPr>
              <w:keepLines/>
              <w:pStyle w:val="CluesTiny"/>
            </w:pPr>
            <w:r>
              <w:rPr>
                <w:b w:val="true"/>
                <w:bCs w:val="true"/>
              </w:rPr>
              <w:t xml:space="preserve">3. </w:t>
            </w:r>
            <w:r>
              <w:t xml:space="preserve">Where did Rob and his dad live?</w:t>
            </w:r>
          </w:p>
          <w:p>
            <w:pPr>
              <w:keepLines/>
              <w:pStyle w:val="CluesTiny"/>
            </w:pPr>
            <w:r>
              <w:rPr>
                <w:b w:val="true"/>
                <w:bCs w:val="true"/>
              </w:rPr>
              <w:t xml:space="preserve">4. </w:t>
            </w:r>
            <w:r>
              <w:t xml:space="preserve">She works at the Kentucky Star Motel and she had a bird but when she let him escape from its cage it was a delicious dinner for a hungry predator.</w:t>
            </w:r>
          </w:p>
          <w:p>
            <w:pPr>
              <w:keepLines/>
              <w:pStyle w:val="CluesTiny"/>
            </w:pPr>
            <w:r>
              <w:rPr>
                <w:b w:val="true"/>
                <w:bCs w:val="true"/>
              </w:rPr>
              <w:t xml:space="preserve">5. </w:t>
            </w:r>
            <w:r>
              <w:t xml:space="preserve">He is the principal and he let Rob stay at home because he said he might have something contagious on his leg. If he didn't tell Rob to stay home the tiger have never died.</w:t>
            </w:r>
          </w:p>
          <w:p>
            <w:pPr>
              <w:keepLines/>
              <w:pStyle w:val="CluesTiny"/>
            </w:pPr>
            <w:r>
              <w:rPr>
                <w:b w:val="true"/>
                <w:bCs w:val="true"/>
              </w:rPr>
              <w:t xml:space="preserve">6. </w:t>
            </w:r>
            <w:r>
              <w:t xml:space="preserve">a contagious disease that affects the skin, mucous membranes, and nerves, causing discoloration and lumps on the skin and, in severe cases.</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Rising Tiger Crossword Puzzle</dc:title>
  <dcterms:created xsi:type="dcterms:W3CDTF">2021-10-11T19:28:45Z</dcterms:created>
  <dcterms:modified xsi:type="dcterms:W3CDTF">2021-10-11T19:28:45Z</dcterms:modified>
</cp:coreProperties>
</file>