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 to the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Stamp act    </w:t>
      </w:r>
      <w:r>
        <w:t xml:space="preserve">   Sugar act    </w:t>
      </w:r>
      <w:r>
        <w:t xml:space="preserve">   Jefferson    </w:t>
      </w:r>
      <w:r>
        <w:t xml:space="preserve">   Liberty    </w:t>
      </w:r>
      <w:r>
        <w:t xml:space="preserve">   Boston Massacre    </w:t>
      </w:r>
      <w:r>
        <w:t xml:space="preserve">   French    </w:t>
      </w:r>
      <w:r>
        <w:t xml:space="preserve">   Indian    </w:t>
      </w:r>
      <w:r>
        <w:t xml:space="preserve">   Coercive acts    </w:t>
      </w:r>
      <w:r>
        <w:t xml:space="preserve">   Proclamation     </w:t>
      </w:r>
      <w:r>
        <w:t xml:space="preserve">   Boycott    </w:t>
      </w:r>
      <w:r>
        <w:t xml:space="preserve">   Duty    </w:t>
      </w:r>
      <w:r>
        <w:t xml:space="preserve">   Repeal    </w:t>
      </w:r>
      <w:r>
        <w:t xml:space="preserve">   King George    </w:t>
      </w:r>
      <w:r>
        <w:t xml:space="preserve">   Smuggle    </w:t>
      </w:r>
      <w:r>
        <w:t xml:space="preserve">   Tea act    </w:t>
      </w:r>
      <w:r>
        <w:t xml:space="preserve">   Boston Tea Party    </w:t>
      </w:r>
      <w:r>
        <w:t xml:space="preserve">   Townshend act    </w:t>
      </w:r>
      <w:r>
        <w:t xml:space="preserve">   Quartering act    </w:t>
      </w:r>
      <w:r>
        <w:t xml:space="preserve">   Delegate    </w:t>
      </w:r>
      <w:r>
        <w:t xml:space="preserve">   Paine    </w:t>
      </w:r>
      <w:r>
        <w:t xml:space="preserve">   Declaration    </w:t>
      </w:r>
      <w:r>
        <w:t xml:space="preserve">   Independence    </w:t>
      </w:r>
      <w:r>
        <w:t xml:space="preserve">   Common Sense    </w:t>
      </w:r>
      <w:r>
        <w:t xml:space="preserve">   Congress    </w:t>
      </w:r>
      <w:r>
        <w:t xml:space="preserve">   John Locke    </w:t>
      </w:r>
      <w:r>
        <w:t xml:space="preserve">   Philadelphia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Declaration of Independence</dc:title>
  <dcterms:created xsi:type="dcterms:W3CDTF">2021-10-11T19:27:55Z</dcterms:created>
  <dcterms:modified xsi:type="dcterms:W3CDTF">2021-10-11T19:27:55Z</dcterms:modified>
</cp:coreProperties>
</file>