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Anarchists    </w:t>
      </w:r>
      <w:r>
        <w:t xml:space="preserve">   John L Lewis    </w:t>
      </w:r>
      <w:r>
        <w:t xml:space="preserve">   Vanzetti    </w:t>
      </w:r>
      <w:r>
        <w:t xml:space="preserve">   Sacco    </w:t>
      </w:r>
      <w:r>
        <w:t xml:space="preserve">   Communism    </w:t>
      </w:r>
      <w:r>
        <w:t xml:space="preserve">   Tennessee    </w:t>
      </w:r>
      <w:r>
        <w:t xml:space="preserve">   Eighteenth amendment    </w:t>
      </w:r>
      <w:r>
        <w:t xml:space="preserve">   John scopes    </w:t>
      </w:r>
      <w:r>
        <w:t xml:space="preserve">   Prohibition    </w:t>
      </w:r>
      <w:r>
        <w:t xml:space="preserve">   Flapper    </w:t>
      </w:r>
      <w:r>
        <w:t xml:space="preserve">   Monkey trail    </w:t>
      </w:r>
      <w:r>
        <w:t xml:space="preserve">   Automobile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2021-10-11T19:29:47Z</dcterms:created>
  <dcterms:modified xsi:type="dcterms:W3CDTF">2021-10-11T19:29:47Z</dcterms:modified>
</cp:coreProperties>
</file>