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 FORMED FROM THE DEPOSITION OF DISSOLVED MATERIALS, ROCK FRAGMENTS, OR THE REMAINS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MOLTEN, FLUID ROCK THAT ISSUES FROM A VOLCANO OR VOLCANIC 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THE SURFACE OF THE EARTH IS WORN AWAY BY THE ACTION OF WATER, GLACIERS, WINDS, WAVES,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PORTION OF THE EARTHS SURFACE CONSISTING OF DISINTEGRATED ROCK AND HUMUS.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 THAT FORMS WHEN MAGMA SLOWLY HARDENS BELOW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CONTINUOUS SET OF PROCESSES BY WHICH ROCK CAN CHANGE FROM ONE TYPE TO ANOTHER; A MODEL OF HOW THE FLOW OF ENERGY DRIVES THE CYCLING OF ROCK MATERIAL IN THE GEOSPHERE.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UNCONSOLIDATE-D MATERIALS ARE CONVERTED INTO COHERENT SOLID ROCK, AS BY COMPACTION OR CEMENTATION.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 THAT FORMS WHEN MAGMA COOLS QUICKLY ON THE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DEPOSITED OR PRECIPITATED.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MATERIAL BENEATH OR WITHIN THE EARTHS CRUST, FROM WHICH IGNEOUS ROCK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OR ORGANIC MATTER DEPOSITED BY WATER, AIR, OR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CHANGED IN COMPOSITION OR TEXTURE BY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VARIOUS MECHANICAL AND CHEMICAL PROCESSES THAT CAUSE EXPOSED ROCK TO DECOMPOSE.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SEDIMENT    </w:t>
      </w:r>
      <w:r>
        <w:t xml:space="preserve">   SEDIMENTARY ROCK    </w:t>
      </w:r>
      <w:r>
        <w:t xml:space="preserve">   EROSION    </w:t>
      </w:r>
      <w:r>
        <w:t xml:space="preserve">   INTRUSIVE IGNEOUS    </w:t>
      </w:r>
      <w:r>
        <w:t xml:space="preserve">   METAMORPHIC ROCK    </w:t>
      </w:r>
      <w:r>
        <w:t xml:space="preserve">   DEPOSITION    </w:t>
      </w:r>
      <w:r>
        <w:t xml:space="preserve">   MAGMA    </w:t>
      </w:r>
      <w:r>
        <w:t xml:space="preserve">   LITHIFICATION    </w:t>
      </w:r>
      <w:r>
        <w:t xml:space="preserve">   LAVA    </w:t>
      </w:r>
      <w:r>
        <w:t xml:space="preserve">   EXTRUSIVE IGNEOUS    </w:t>
      </w:r>
      <w:r>
        <w:t xml:space="preserve">   SOIL    </w:t>
      </w:r>
      <w:r>
        <w:t xml:space="preserve">   ROCK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2021-10-11T19:29:38Z</dcterms:created>
  <dcterms:modified xsi:type="dcterms:W3CDTF">2021-10-11T19:29:38Z</dcterms:modified>
</cp:coreProperties>
</file>