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Running Dream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Leeway    </w:t>
      </w:r>
      <w:r>
        <w:t xml:space="preserve">   Guardrail    </w:t>
      </w:r>
      <w:r>
        <w:t xml:space="preserve">   Rhythmic    </w:t>
      </w:r>
      <w:r>
        <w:t xml:space="preserve">   Torpedoed    </w:t>
      </w:r>
      <w:r>
        <w:t xml:space="preserve">   Excruciating    </w:t>
      </w:r>
      <w:r>
        <w:t xml:space="preserve">   Desensitize    </w:t>
      </w:r>
      <w:r>
        <w:t xml:space="preserve">   Blissful    </w:t>
      </w:r>
      <w:r>
        <w:t xml:space="preserve">   Morphine    </w:t>
      </w:r>
      <w:r>
        <w:t xml:space="preserve">   Prosthetist    </w:t>
      </w:r>
      <w:r>
        <w:t xml:space="preserve">   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Running Dream Word Search</dc:title>
  <dcterms:created xsi:type="dcterms:W3CDTF">2021-10-11T19:30:33Z</dcterms:created>
  <dcterms:modified xsi:type="dcterms:W3CDTF">2021-10-11T19:30:33Z</dcterms:modified>
</cp:coreProperties>
</file>