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Intercede    </w:t>
      </w:r>
      <w:r>
        <w:t xml:space="preserve">   Pope    </w:t>
      </w:r>
      <w:r>
        <w:t xml:space="preserve">   Faithful    </w:t>
      </w:r>
      <w:r>
        <w:t xml:space="preserve">   Deceased    </w:t>
      </w:r>
      <w:r>
        <w:t xml:space="preserve">   Vatican    </w:t>
      </w:r>
      <w:r>
        <w:t xml:space="preserve">   Venerable    </w:t>
      </w:r>
      <w:r>
        <w:t xml:space="preserve">   Miracle    </w:t>
      </w:r>
      <w:r>
        <w:t xml:space="preserve">   Blessed    </w:t>
      </w:r>
      <w:r>
        <w:t xml:space="preserve">   Servant    </w:t>
      </w:r>
      <w:r>
        <w:t xml:space="preserve">   Saint    </w:t>
      </w:r>
      <w:r>
        <w:t xml:space="preserve">   Martyr    </w:t>
      </w:r>
      <w:r>
        <w:t xml:space="preserve">   Canonization    </w:t>
      </w:r>
      <w:r>
        <w:t xml:space="preserve">   Beatification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Saints</dc:title>
  <dcterms:created xsi:type="dcterms:W3CDTF">2021-10-11T19:30:04Z</dcterms:created>
  <dcterms:modified xsi:type="dcterms:W3CDTF">2021-10-11T19:30:04Z</dcterms:modified>
</cp:coreProperties>
</file>