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Science of Food</w:t>
      </w:r>
    </w:p>
    <w:p>
      <w:pPr>
        <w:pStyle w:val="Questions"/>
      </w:pPr>
      <w:r>
        <w:t xml:space="preserve">1. RUTINROINTEMC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CUMTNIARORNTE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HDOAEYABRCRT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OEPNITR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ATF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ERNEYG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EFIBR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EITD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WLALTEE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INAMITVS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ARMSNELI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micronutrient    </w:t>
      </w:r>
      <w:r>
        <w:t xml:space="preserve">   macronutrient    </w:t>
      </w:r>
      <w:r>
        <w:t xml:space="preserve">   carbohydrate    </w:t>
      </w:r>
      <w:r>
        <w:t xml:space="preserve">   protein    </w:t>
      </w:r>
      <w:r>
        <w:t xml:space="preserve">   fat    </w:t>
      </w:r>
      <w:r>
        <w:t xml:space="preserve">   energy    </w:t>
      </w:r>
      <w:r>
        <w:t xml:space="preserve">   fibre    </w:t>
      </w:r>
      <w:r>
        <w:t xml:space="preserve">   diet    </w:t>
      </w:r>
      <w:r>
        <w:t xml:space="preserve">   eatwell    </w:t>
      </w:r>
      <w:r>
        <w:t xml:space="preserve">   vitamins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Science of Food</dc:title>
  <dcterms:created xsi:type="dcterms:W3CDTF">2021-10-11T19:31:28Z</dcterms:created>
  <dcterms:modified xsi:type="dcterms:W3CDTF">2021-10-11T19:31:28Z</dcterms:modified>
</cp:coreProperties>
</file>