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the American Teenager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Secrets    </w:t>
      </w:r>
      <w:r>
        <w:t xml:space="preserve">   drama     </w:t>
      </w:r>
      <w:r>
        <w:t xml:space="preserve">   teen     </w:t>
      </w:r>
      <w:r>
        <w:t xml:space="preserve">   baby    </w:t>
      </w:r>
      <w:r>
        <w:t xml:space="preserve">   Ashley    </w:t>
      </w:r>
      <w:r>
        <w:t xml:space="preserve">   John    </w:t>
      </w:r>
      <w:r>
        <w:t xml:space="preserve">   Ben    </w:t>
      </w:r>
      <w:r>
        <w:t xml:space="preserve">   Grace    </w:t>
      </w:r>
      <w:r>
        <w:t xml:space="preserve">   Jack    </w:t>
      </w:r>
      <w:r>
        <w:t xml:space="preserve">   Adrian    </w:t>
      </w:r>
      <w:r>
        <w:t xml:space="preserve">   Ricky     </w:t>
      </w:r>
      <w:r>
        <w:t xml:space="preserve">   Amy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the American Teenager</dc:title>
  <dcterms:created xsi:type="dcterms:W3CDTF">2021-10-11T19:30:07Z</dcterms:created>
  <dcterms:modified xsi:type="dcterms:W3CDTF">2021-10-11T19:30:07Z</dcterms:modified>
</cp:coreProperties>
</file>