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Spread of Tasawwuf &amp; Sufi spread of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Bay'a    </w:t>
      </w:r>
      <w:r>
        <w:t xml:space="preserve">   Ismaili    </w:t>
      </w:r>
      <w:r>
        <w:t xml:space="preserve">   West Africa    </w:t>
      </w:r>
      <w:r>
        <w:t xml:space="preserve">   SouthEast Asia    </w:t>
      </w:r>
      <w:r>
        <w:t xml:space="preserve">   Cairo    </w:t>
      </w:r>
      <w:r>
        <w:t xml:space="preserve">   South Asia    </w:t>
      </w:r>
      <w:r>
        <w:t xml:space="preserve">   Central Asia    </w:t>
      </w:r>
      <w:r>
        <w:t xml:space="preserve">   Pirs    </w:t>
      </w:r>
      <w:r>
        <w:t xml:space="preserve">   shaykhs    </w:t>
      </w:r>
      <w:r>
        <w:t xml:space="preserve">   Tombs    </w:t>
      </w:r>
      <w:r>
        <w:t xml:space="preserve">   Tariqa    </w:t>
      </w:r>
      <w:r>
        <w:t xml:space="preserve">   Mazars    </w:t>
      </w:r>
      <w:r>
        <w:t xml:space="preserve">   Sufi Shrines    </w:t>
      </w:r>
      <w:r>
        <w:t xml:space="preserve">   Dargah    </w:t>
      </w:r>
      <w:r>
        <w:t xml:space="preserve">   Jamat Khana    </w:t>
      </w:r>
      <w:r>
        <w:t xml:space="preserve">   tekke    </w:t>
      </w:r>
      <w:r>
        <w:t xml:space="preserve">   Khanaqa    </w:t>
      </w:r>
      <w:r>
        <w:t xml:space="preserve">   ribat    </w:t>
      </w:r>
      <w:r>
        <w:t xml:space="preserve">   zawiya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Spread of Tasawwuf &amp; Sufi spread of Worship</dc:title>
  <dcterms:created xsi:type="dcterms:W3CDTF">2021-10-11T19:32:56Z</dcterms:created>
  <dcterms:modified xsi:type="dcterms:W3CDTF">2021-10-11T19:32:56Z</dcterms:modified>
</cp:coreProperties>
</file>