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Tower Treasure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Hobo    </w:t>
      </w:r>
      <w:r>
        <w:t xml:space="preserve">   Clues    </w:t>
      </w:r>
      <w:r>
        <w:t xml:space="preserve">   Money    </w:t>
      </w:r>
      <w:r>
        <w:t xml:space="preserve">   Car    </w:t>
      </w:r>
      <w:r>
        <w:t xml:space="preserve">   Hardy    </w:t>
      </w:r>
      <w:r>
        <w:t xml:space="preserve">   Detective    </w:t>
      </w:r>
      <w:r>
        <w:t xml:space="preserve">   Tower    </w:t>
      </w:r>
      <w:r>
        <w:t xml:space="preserve">   Frank    </w:t>
      </w:r>
      <w:r>
        <w:t xml:space="preserve">   Joe    </w:t>
      </w:r>
      <w:r>
        <w:t xml:space="preserve">   Treasure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Tower Treasure Word Search</dc:title>
  <dcterms:created xsi:type="dcterms:W3CDTF">2021-10-11T19:35:54Z</dcterms:created>
  <dcterms:modified xsi:type="dcterms:W3CDTF">2021-10-11T19:35:54Z</dcterms:modified>
</cp:coreProperties>
</file>