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Townshend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13 Colonies    </w:t>
      </w:r>
      <w:r>
        <w:t xml:space="preserve">   Britian    </w:t>
      </w:r>
      <w:r>
        <w:t xml:space="preserve">   Charles Townshend    </w:t>
      </w:r>
      <w:r>
        <w:t xml:space="preserve">   Colonists    </w:t>
      </w:r>
      <w:r>
        <w:t xml:space="preserve">   Commissioner of Customs Act    </w:t>
      </w:r>
      <w:r>
        <w:t xml:space="preserve">   Daughters of Liberty    </w:t>
      </w:r>
      <w:r>
        <w:t xml:space="preserve">   Glass    </w:t>
      </w:r>
      <w:r>
        <w:t xml:space="preserve">   Government    </w:t>
      </w:r>
      <w:r>
        <w:t xml:space="preserve">   Indemnity Act of 1767    </w:t>
      </w:r>
      <w:r>
        <w:t xml:space="preserve">   June 29, 1767    </w:t>
      </w:r>
      <w:r>
        <w:t xml:space="preserve">   King George III    </w:t>
      </w:r>
      <w:r>
        <w:t xml:space="preserve">   Laws    </w:t>
      </w:r>
      <w:r>
        <w:t xml:space="preserve">   New York Restraining Act    </w:t>
      </w:r>
      <w:r>
        <w:t xml:space="preserve">   Paint    </w:t>
      </w:r>
      <w:r>
        <w:t xml:space="preserve">   Parliament    </w:t>
      </w:r>
      <w:r>
        <w:t xml:space="preserve">   Revenue    </w:t>
      </w:r>
      <w:r>
        <w:t xml:space="preserve">   Smuggling    </w:t>
      </w:r>
      <w:r>
        <w:t xml:space="preserve">   Tax    </w:t>
      </w:r>
      <w:r>
        <w:t xml:space="preserve">   Townshend Act    </w:t>
      </w:r>
      <w:r>
        <w:t xml:space="preserve">   Vice Admiralty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Townshend Act</dc:title>
  <dcterms:created xsi:type="dcterms:W3CDTF">2021-10-11T19:36:46Z</dcterms:created>
  <dcterms:modified xsi:type="dcterms:W3CDTF">2021-10-11T19:36:46Z</dcterms:modified>
</cp:coreProperties>
</file>