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True Confessions of Charlotte Doyle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Grimes    </w:t>
      </w:r>
      <w:r>
        <w:t xml:space="preserve">   Foley    </w:t>
      </w:r>
      <w:r>
        <w:t xml:space="preserve">   Fisk    </w:t>
      </w:r>
      <w:r>
        <w:t xml:space="preserve">   Dillingham    </w:t>
      </w:r>
      <w:r>
        <w:t xml:space="preserve">   Hurricane    </w:t>
      </w:r>
      <w:r>
        <w:t xml:space="preserve">   Hammock     </w:t>
      </w:r>
      <w:r>
        <w:t xml:space="preserve">   England    </w:t>
      </w:r>
      <w:r>
        <w:t xml:space="preserve">   Rhode Island    </w:t>
      </w:r>
      <w:r>
        <w:t xml:space="preserve">   Ocean    </w:t>
      </w:r>
      <w:r>
        <w:t xml:space="preserve">   Seahawk    </w:t>
      </w:r>
      <w:r>
        <w:t xml:space="preserve">   Mr. Cranick    </w:t>
      </w:r>
      <w:r>
        <w:t xml:space="preserve">   Mr. Keetch    </w:t>
      </w:r>
      <w:r>
        <w:t xml:space="preserve">   Pistol     </w:t>
      </w:r>
      <w:r>
        <w:t xml:space="preserve">   Crew    </w:t>
      </w:r>
      <w:r>
        <w:t xml:space="preserve">   Zachariah     </w:t>
      </w:r>
      <w:r>
        <w:t xml:space="preserve">   Ewing    </w:t>
      </w:r>
      <w:r>
        <w:t xml:space="preserve">   Cabin    </w:t>
      </w:r>
      <w:r>
        <w:t xml:space="preserve">   Mr. Hollybrass    </w:t>
      </w:r>
      <w:r>
        <w:t xml:space="preserve">   Captain Jaggery    </w:t>
      </w:r>
      <w:r>
        <w:t xml:space="preserve">   Charlotte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True Confessions of Charlotte Doyle</dc:title>
  <dcterms:created xsi:type="dcterms:W3CDTF">2021-10-11T19:35:51Z</dcterms:created>
  <dcterms:modified xsi:type="dcterms:W3CDTF">2021-10-11T19:35:51Z</dcterms:modified>
</cp:coreProperties>
</file>