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Glomerulonephritis    </w:t>
      </w:r>
      <w:r>
        <w:t xml:space="preserve">   Glomerulus    </w:t>
      </w:r>
      <w:r>
        <w:t xml:space="preserve">   Kidneys    </w:t>
      </w:r>
      <w:r>
        <w:t xml:space="preserve">   Micturition    </w:t>
      </w:r>
      <w:r>
        <w:t xml:space="preserve">   Nephron    </w:t>
      </w:r>
      <w:r>
        <w:t xml:space="preserve">   Osmoreceptor    </w:t>
      </w:r>
      <w:r>
        <w:t xml:space="preserve">   Podocytes    </w:t>
      </w:r>
      <w:r>
        <w:t xml:space="preserve">   Renin    </w:t>
      </w:r>
      <w:r>
        <w:t xml:space="preserve">   Trigone    </w:t>
      </w:r>
      <w:r>
        <w:t xml:space="preserve">   Ureters    </w:t>
      </w:r>
      <w:r>
        <w:t xml:space="preserve">   Urine    </w:t>
      </w:r>
      <w:r>
        <w:t xml:space="preserve">   Voiding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</dc:title>
  <dcterms:created xsi:type="dcterms:W3CDTF">2021-10-11T19:37:42Z</dcterms:created>
  <dcterms:modified xsi:type="dcterms:W3CDTF">2021-10-11T19:37:42Z</dcterms:modified>
</cp:coreProperties>
</file>