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Virgin's Memo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Memo    </w:t>
      </w:r>
      <w:r>
        <w:t xml:space="preserve">   Bible    </w:t>
      </w:r>
      <w:r>
        <w:t xml:space="preserve">   Jesus    </w:t>
      </w:r>
      <w:r>
        <w:t xml:space="preserve">   untranslatable    </w:t>
      </w:r>
      <w:r>
        <w:t xml:space="preserve">   illegible    </w:t>
      </w:r>
      <w:r>
        <w:t xml:space="preserve">   Virgin Mary    </w:t>
      </w:r>
      <w:r>
        <w:t xml:space="preserve">   Canonical    </w:t>
      </w:r>
      <w:r>
        <w:t xml:space="preserve">   Proto-orthodoxy    </w:t>
      </w:r>
      <w:r>
        <w:t xml:space="preserve">   Apocryphal    </w:t>
      </w:r>
      <w:r>
        <w:t xml:space="preserve">   Pastiche    </w:t>
      </w:r>
      <w:r>
        <w:t xml:space="preserve">   Esoteric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Virgin's Memo</dc:title>
  <dcterms:created xsi:type="dcterms:W3CDTF">2021-10-11T19:37:52Z</dcterms:created>
  <dcterms:modified xsi:type="dcterms:W3CDTF">2021-10-11T19:37:52Z</dcterms:modified>
</cp:coreProperties>
</file>