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White House    </w:t>
      </w:r>
      <w:r>
        <w:t xml:space="preserve">   Old Hickery    </w:t>
      </w:r>
      <w:r>
        <w:t xml:space="preserve">   burning    </w:t>
      </w:r>
      <w:r>
        <w:t xml:space="preserve">   Old Ironsides    </w:t>
      </w:r>
      <w:r>
        <w:t xml:space="preserve">   embargo    </w:t>
      </w:r>
      <w:r>
        <w:t xml:space="preserve">   impressment    </w:t>
      </w:r>
      <w:r>
        <w:t xml:space="preserve">   neutral    </w:t>
      </w:r>
      <w:r>
        <w:t xml:space="preserve">   Dolly Madison    </w:t>
      </w:r>
      <w:r>
        <w:t xml:space="preserve">   Key    </w:t>
      </w:r>
      <w:r>
        <w:t xml:space="preserve">   Andrew Jackson    </w:t>
      </w:r>
      <w:r>
        <w:t xml:space="preserve">   James Madison    </w:t>
      </w:r>
      <w:r>
        <w:t xml:space="preserve">   Napolean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2021-10-11T19:38:49Z</dcterms:created>
  <dcterms:modified xsi:type="dcterms:W3CDTF">2021-10-11T19:38:49Z</dcterms:modified>
</cp:coreProperties>
</file>