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Western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HAWAII    </w:t>
      </w:r>
      <w:r>
        <w:t xml:space="preserve">   ALASKA    </w:t>
      </w:r>
      <w:r>
        <w:t xml:space="preserve">   NEWMEXICO    </w:t>
      </w:r>
      <w:r>
        <w:t xml:space="preserve">   ARIZONA    </w:t>
      </w:r>
      <w:r>
        <w:t xml:space="preserve">   COLORADO    </w:t>
      </w:r>
      <w:r>
        <w:t xml:space="preserve">   UTAH    </w:t>
      </w:r>
      <w:r>
        <w:t xml:space="preserve">   WYOMING    </w:t>
      </w:r>
      <w:r>
        <w:t xml:space="preserve">   IDAHO    </w:t>
      </w:r>
      <w:r>
        <w:t xml:space="preserve">   MONTANA    </w:t>
      </w:r>
      <w:r>
        <w:t xml:space="preserve">   NEVADA    </w:t>
      </w:r>
      <w:r>
        <w:t xml:space="preserve">   CALIFORNIA    </w:t>
      </w:r>
      <w:r>
        <w:t xml:space="preserve">   OREGON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Western States</dc:title>
  <dcterms:created xsi:type="dcterms:W3CDTF">2021-10-11T19:38:32Z</dcterms:created>
  <dcterms:modified xsi:type="dcterms:W3CDTF">2021-10-11T19:38:32Z</dcterms:modified>
</cp:coreProperties>
</file>