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Systems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Core    </w:t>
      </w:r>
      <w:r>
        <w:t xml:space="preserve">   Economist    </w:t>
      </w:r>
      <w:r>
        <w:t xml:space="preserve">   Exploit    </w:t>
      </w:r>
      <w:r>
        <w:t xml:space="preserve">   Inequality    </w:t>
      </w:r>
      <w:r>
        <w:t xml:space="preserve">   Peripheral    </w:t>
      </w:r>
      <w:r>
        <w:t xml:space="preserve">   Philosopher    </w:t>
      </w:r>
      <w:r>
        <w:t xml:space="preserve">   Semi-peripheral    </w:t>
      </w:r>
      <w:r>
        <w:t xml:space="preserve">   Sociologist    </w:t>
      </w:r>
      <w:r>
        <w:t xml:space="preserve">   Wallerstein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Systems Theory</dc:title>
  <dcterms:created xsi:type="dcterms:W3CDTF">2021-10-11T19:40:05Z</dcterms:created>
  <dcterms:modified xsi:type="dcterms:W3CDTF">2021-10-11T19:40:05Z</dcterms:modified>
</cp:coreProperties>
</file>