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World's People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humanitarian    </w:t>
      </w:r>
      <w:r>
        <w:t xml:space="preserve">   United Nations    </w:t>
      </w:r>
      <w:r>
        <w:t xml:space="preserve">   interdependence    </w:t>
      </w:r>
      <w:r>
        <w:t xml:space="preserve">   popular culture    </w:t>
      </w:r>
      <w:r>
        <w:t xml:space="preserve">   globalization    </w:t>
      </w:r>
      <w:r>
        <w:t xml:space="preserve">   developing countries    </w:t>
      </w:r>
      <w:r>
        <w:t xml:space="preserve">   developed countries    </w:t>
      </w:r>
      <w:r>
        <w:t xml:space="preserve">   gross domestic product    </w:t>
      </w:r>
      <w:r>
        <w:t xml:space="preserve">   command economy    </w:t>
      </w:r>
      <w:r>
        <w:t xml:space="preserve">   market economy    </w:t>
      </w:r>
      <w:r>
        <w:t xml:space="preserve">   communism    </w:t>
      </w:r>
      <w:r>
        <w:t xml:space="preserve">   democracy    </w:t>
      </w:r>
      <w:r>
        <w:t xml:space="preserve">   migration    </w:t>
      </w:r>
      <w:r>
        <w:t xml:space="preserve">   birthrate    </w:t>
      </w:r>
      <w:r>
        <w:t xml:space="preserve">   population density    </w:t>
      </w:r>
      <w:r>
        <w:t xml:space="preserve">   population    </w:t>
      </w:r>
      <w:r>
        <w:t xml:space="preserve">   cultural diffusion    </w:t>
      </w:r>
      <w:r>
        <w:t xml:space="preserve">   cultural diversity    </w:t>
      </w:r>
      <w:r>
        <w:t xml:space="preserve">   ethnic group    </w:t>
      </w:r>
      <w:r>
        <w:t xml:space="preserve">   culture region    </w:t>
      </w:r>
      <w:r>
        <w:t xml:space="preserve">   culture trait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World's People Chapter 4</dc:title>
  <dcterms:created xsi:type="dcterms:W3CDTF">2021-10-11T19:39:33Z</dcterms:created>
  <dcterms:modified xsi:type="dcterms:W3CDTF">2021-10-11T19:39:33Z</dcterms:modified>
</cp:coreProperties>
</file>