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battle of Stalingrad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conflict    </w:t>
      </w:r>
      <w:r>
        <w:t xml:space="preserve">   battle    </w:t>
      </w:r>
      <w:r>
        <w:t xml:space="preserve">   capture    </w:t>
      </w:r>
      <w:r>
        <w:t xml:space="preserve">   waterway    </w:t>
      </w:r>
      <w:r>
        <w:t xml:space="preserve">   target    </w:t>
      </w:r>
      <w:r>
        <w:t xml:space="preserve">   volga    </w:t>
      </w:r>
      <w:r>
        <w:t xml:space="preserve">   attack    </w:t>
      </w:r>
      <w:r>
        <w:t xml:space="preserve">   resources    </w:t>
      </w:r>
      <w:r>
        <w:t xml:space="preserve">   offensive    </w:t>
      </w:r>
      <w:r>
        <w:t xml:space="preserve">   hitler    </w:t>
      </w:r>
      <w:r>
        <w:t xml:space="preserve">   soviet union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Stalingrad</dc:title>
  <dcterms:created xsi:type="dcterms:W3CDTF">2021-10-11T18:48:04Z</dcterms:created>
  <dcterms:modified xsi:type="dcterms:W3CDTF">2021-10-11T18:48:04Z</dcterms:modified>
</cp:coreProperties>
</file>