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cardio-respiratory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carbon dioxide    </w:t>
      </w:r>
      <w:r>
        <w:t xml:space="preserve">   transport oxygen    </w:t>
      </w:r>
      <w:r>
        <w:t xml:space="preserve">   pulmonary veins    </w:t>
      </w:r>
      <w:r>
        <w:t xml:space="preserve">   pulmonary arteries    </w:t>
      </w:r>
      <w:r>
        <w:t xml:space="preserve">   lumen    </w:t>
      </w:r>
      <w:r>
        <w:t xml:space="preserve">   thin walls    </w:t>
      </w:r>
      <w:r>
        <w:t xml:space="preserve">   veins    </w:t>
      </w:r>
      <w:r>
        <w:t xml:space="preserve">   capillaries    </w:t>
      </w:r>
      <w:r>
        <w:t xml:space="preserve">   pressure    </w:t>
      </w:r>
      <w:r>
        <w:t xml:space="preserve">   deoxygenated    </w:t>
      </w:r>
      <w:r>
        <w:t xml:space="preserve">   oxygenated    </w:t>
      </w:r>
      <w:r>
        <w:t xml:space="preserve">   blood vessels    </w:t>
      </w:r>
      <w:r>
        <w:t xml:space="preserve">   vasoconstriction    </w:t>
      </w:r>
      <w:r>
        <w:t xml:space="preserve">   vasodilation    </w:t>
      </w:r>
      <w:r>
        <w:t xml:space="preserve">   Vascular shunting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cardio-respiratory system</dc:title>
  <dcterms:created xsi:type="dcterms:W3CDTF">2021-10-11T18:52:26Z</dcterms:created>
  <dcterms:modified xsi:type="dcterms:W3CDTF">2021-10-11T18:52:26Z</dcterms:modified>
</cp:coreProperties>
</file>