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anaconda plan    </w:t>
      </w:r>
      <w:r>
        <w:t xml:space="preserve">   abraham    </w:t>
      </w:r>
      <w:r>
        <w:t xml:space="preserve">   secede    </w:t>
      </w:r>
      <w:r>
        <w:t xml:space="preserve">   irionclad    </w:t>
      </w:r>
      <w:r>
        <w:t xml:space="preserve">   gatling gun'    </w:t>
      </w:r>
      <w:r>
        <w:t xml:space="preserve">   union    </w:t>
      </w:r>
      <w:r>
        <w:t xml:space="preserve">   battles    </w:t>
      </w:r>
      <w:r>
        <w:t xml:space="preserve">   stonewall    </w:t>
      </w:r>
      <w:r>
        <w:t xml:space="preserve">   morse code    </w:t>
      </w:r>
      <w:r>
        <w:t xml:space="preserve">   confederacy    </w:t>
      </w:r>
      <w:r>
        <w:t xml:space="preserve">   slavery    </w:t>
      </w:r>
      <w:r>
        <w:t xml:space="preserve">   harper's Ferry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2021-10-11T18:54:24Z</dcterms:created>
  <dcterms:modified xsi:type="dcterms:W3CDTF">2021-10-11T18:54:24Z</dcterms:modified>
</cp:coreProperties>
</file>