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fat manatee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Phsyclops    </w:t>
      </w:r>
      <w:r>
        <w:t xml:space="preserve">   Muscle    </w:t>
      </w:r>
      <w:r>
        <w:t xml:space="preserve">   Dinosaur    </w:t>
      </w:r>
      <w:r>
        <w:t xml:space="preserve">   Omnivore    </w:t>
      </w:r>
      <w:r>
        <w:t xml:space="preserve">   human    </w:t>
      </w:r>
      <w:r>
        <w:t xml:space="preserve">   Trash    </w:t>
      </w:r>
      <w:r>
        <w:t xml:space="preserve">   Oil    </w:t>
      </w:r>
      <w:r>
        <w:t xml:space="preserve">   Monofiliment    </w:t>
      </w:r>
      <w:r>
        <w:t xml:space="preserve">   Net    </w:t>
      </w:r>
      <w:r>
        <w:t xml:space="preserve">   Fat    </w:t>
      </w:r>
      <w:r>
        <w:t xml:space="preserve">  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fat manatee</dc:title>
  <dcterms:created xsi:type="dcterms:W3CDTF">2021-10-11T19:00:14Z</dcterms:created>
  <dcterms:modified xsi:type="dcterms:W3CDTF">2021-10-11T19:00:14Z</dcterms:modified>
</cp:coreProperties>
</file>