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global fight against coronavirus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diagnose    </w:t>
      </w:r>
      <w:r>
        <w:t xml:space="preserve">   DNA    </w:t>
      </w:r>
      <w:r>
        <w:t xml:space="preserve">   genetic    </w:t>
      </w:r>
      <w:r>
        <w:t xml:space="preserve">   infectious    </w:t>
      </w:r>
      <w:r>
        <w:t xml:space="preserve">   machinery    </w:t>
      </w:r>
      <w:r>
        <w:t xml:space="preserve">   outbreak    </w:t>
      </w:r>
      <w:r>
        <w:t xml:space="preserve">   particles    </w:t>
      </w:r>
      <w:r>
        <w:t xml:space="preserve">   reportedly    </w:t>
      </w:r>
      <w:r>
        <w:t xml:space="preserve">   reproduction    </w:t>
      </w:r>
      <w:r>
        <w:t xml:space="preserve">   striving    </w:t>
      </w:r>
      <w:r>
        <w:t xml:space="preserve">   transmission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global fight against coronavirus</dc:title>
  <dcterms:created xsi:type="dcterms:W3CDTF">2021-10-11T19:05:53Z</dcterms:created>
  <dcterms:modified xsi:type="dcterms:W3CDTF">2021-10-11T19:05:53Z</dcterms:modified>
</cp:coreProperties>
</file>