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or sound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Used for eating.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If your clothes hook on something they get _________. 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 got a ______ in my foot.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sweet is ______ you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  I wake up in the __________.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If you are not tall, then you are ________. 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Ten twenty thirty _______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 Please read me a ________.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On the head of a cow.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 A big bird.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I shine with this at night.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 You can ride on it.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Middle of an apple.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When there is thunder and lightning. </w:t>
            </w:r>
          </w:p>
        </w:tc>
      </w:tr>
    </w:tbl>
    <w:p>
      <w:pPr>
        <w:pStyle w:val="WordBankSmall"/>
      </w:pPr>
      <w:r>
        <w:t xml:space="preserve">   torn    </w:t>
      </w:r>
      <w:r>
        <w:t xml:space="preserve">   horn    </w:t>
      </w:r>
      <w:r>
        <w:t xml:space="preserve">   morning    </w:t>
      </w:r>
      <w:r>
        <w:t xml:space="preserve">   storm    </w:t>
      </w:r>
      <w:r>
        <w:t xml:space="preserve">   forty    </w:t>
      </w:r>
      <w:r>
        <w:t xml:space="preserve">   torch    </w:t>
      </w:r>
      <w:r>
        <w:t xml:space="preserve">   fork    </w:t>
      </w:r>
      <w:r>
        <w:t xml:space="preserve">   thorn    </w:t>
      </w:r>
      <w:r>
        <w:t xml:space="preserve">   short    </w:t>
      </w:r>
      <w:r>
        <w:t xml:space="preserve">   horse    </w:t>
      </w:r>
      <w:r>
        <w:t xml:space="preserve">   stork    </w:t>
      </w:r>
      <w:r>
        <w:t xml:space="preserve">   core    </w:t>
      </w:r>
      <w:r>
        <w:t xml:space="preserve">   story    </w:t>
      </w:r>
      <w:r>
        <w:t xml:space="preserve">   for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or sound</dc:title>
  <dcterms:created xsi:type="dcterms:W3CDTF">2021-10-11T19:23:08Z</dcterms:created>
  <dcterms:modified xsi:type="dcterms:W3CDTF">2021-10-11T19:23:08Z</dcterms:modified>
</cp:coreProperties>
</file>