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psychodynamic perspective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archetype    </w:t>
      </w:r>
      <w:r>
        <w:t xml:space="preserve">   extravert    </w:t>
      </w:r>
      <w:r>
        <w:t xml:space="preserve">   introvert    </w:t>
      </w:r>
      <w:r>
        <w:t xml:space="preserve">   anal    </w:t>
      </w:r>
      <w:r>
        <w:t xml:space="preserve">   Collective unconcious    </w:t>
      </w:r>
      <w:r>
        <w:t xml:space="preserve">   conscious    </w:t>
      </w:r>
      <w:r>
        <w:t xml:space="preserve">   ego    </w:t>
      </w:r>
      <w:r>
        <w:t xml:space="preserve">   fetish    </w:t>
      </w:r>
      <w:r>
        <w:t xml:space="preserve">   fixation    </w:t>
      </w:r>
      <w:r>
        <w:t xml:space="preserve">   Freud    </w:t>
      </w:r>
      <w:r>
        <w:t xml:space="preserve">   genitals    </w:t>
      </w:r>
      <w:r>
        <w:t xml:space="preserve">   ID    </w:t>
      </w:r>
      <w:r>
        <w:t xml:space="preserve">   Jung    </w:t>
      </w:r>
      <w:r>
        <w:t xml:space="preserve">   latent    </w:t>
      </w:r>
      <w:r>
        <w:t xml:space="preserve">   libido    </w:t>
      </w:r>
      <w:r>
        <w:t xml:space="preserve">   oral    </w:t>
      </w:r>
      <w:r>
        <w:t xml:space="preserve">   personality    </w:t>
      </w:r>
      <w:r>
        <w:t xml:space="preserve">   phallic    </w:t>
      </w:r>
      <w:r>
        <w:t xml:space="preserve">   preconscious    </w:t>
      </w:r>
      <w:r>
        <w:t xml:space="preserve">   super ego    </w:t>
      </w:r>
      <w:r>
        <w:t xml:space="preserve">   unconscious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psychodynamic perspective</dc:title>
  <dcterms:created xsi:type="dcterms:W3CDTF">2021-10-11T19:27:33Z</dcterms:created>
  <dcterms:modified xsi:type="dcterms:W3CDTF">2021-10-11T19:27:33Z</dcterms:modified>
</cp:coreProperties>
</file>