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Theatre Terminology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 person who interprets a play, casts, blocks, and helps actors create their</w:t>
            </w:r>
            <w:r>
              <w:rPr>
                <w:b w:val="true"/>
                <w:bCs w:val="true"/>
              </w:rPr>
            </w:r>
          </w:p>
        </w:tc>
        <w:tc>
          <w:p>
            <w:pPr>
              <w:pStyle w:val="Questions"/>
            </w:pPr>
            <w:r>
              <w:rPr>
                <w:b w:val="true"/>
                <w:bCs w:val="true"/>
              </w:rPr>
              <w:t xml:space="preserve">A. </w:t>
            </w:r>
            <w:r>
              <w:t xml:space="preserve">set.</w:t>
            </w:r>
          </w:p>
        </w:tc>
      </w:tr>
      <w:tr>
        <w:tc>
          <w:p>
            <w:pPr>
              <w:pStyle w:val="Questions"/>
            </w:pPr>
            <w:r>
              <w:rPr>
                <w:b w:val="true"/>
                <w:bCs w:val="true"/>
              </w:rPr>
              <w:t xml:space="preserve">2. </w:t>
            </w:r>
            <w:r>
              <w:t xml:space="preserve">Director</w:t>
            </w:r>
            <w:r>
              <w:rPr>
                <w:b w:val="true"/>
                <w:bCs w:val="true"/>
              </w:rPr>
            </w:r>
          </w:p>
        </w:tc>
        <w:tc>
          <w:p>
            <w:pPr>
              <w:pStyle w:val="Questions"/>
            </w:pPr>
            <w:r>
              <w:rPr>
                <w:b w:val="true"/>
                <w:bCs w:val="true"/>
              </w:rPr>
              <w:t xml:space="preserve">B. </w:t>
            </w:r>
            <w:r>
              <w:t xml:space="preserve">Crew</w:t>
            </w:r>
          </w:p>
        </w:tc>
      </w:tr>
      <w:tr>
        <w:tc>
          <w:p>
            <w:pPr>
              <w:pStyle w:val="Questions"/>
            </w:pPr>
            <w:r>
              <w:rPr>
                <w:b w:val="true"/>
                <w:bCs w:val="true"/>
              </w:rPr>
              <w:t xml:space="preserve">3. </w:t>
            </w:r>
            <w:r>
              <w:t xml:space="preserve">General Admission</w:t>
            </w:r>
            <w:r>
              <w:rPr>
                <w:b w:val="true"/>
                <w:bCs w:val="true"/>
              </w:rPr>
            </w:r>
          </w:p>
        </w:tc>
        <w:tc>
          <w:p>
            <w:pPr>
              <w:pStyle w:val="Questions"/>
            </w:pPr>
            <w:r>
              <w:rPr>
                <w:b w:val="true"/>
                <w:bCs w:val="true"/>
              </w:rPr>
              <w:t xml:space="preserve">C. </w:t>
            </w:r>
            <w:r>
              <w:t xml:space="preserve">set.</w:t>
            </w:r>
          </w:p>
        </w:tc>
      </w:tr>
      <w:tr>
        <w:tc>
          <w:p>
            <w:pPr>
              <w:pStyle w:val="Questions"/>
            </w:pPr>
            <w:r>
              <w:rPr>
                <w:b w:val="true"/>
                <w:bCs w:val="true"/>
              </w:rPr>
              <w:t xml:space="preserve">4. </w:t>
            </w:r>
            <w:r>
              <w:t xml:space="preserve">A person who finds financing for a play, chooses the director, and oversees the day-to-day business</w:t>
            </w:r>
            <w:r>
              <w:rPr>
                <w:b w:val="true"/>
                <w:bCs w:val="true"/>
              </w:rPr>
            </w:r>
          </w:p>
        </w:tc>
        <w:tc>
          <w:p>
            <w:pPr>
              <w:pStyle w:val="Questions"/>
            </w:pPr>
            <w:r>
              <w:rPr>
                <w:b w:val="true"/>
                <w:bCs w:val="true"/>
              </w:rPr>
              <w:t xml:space="preserve">D. </w:t>
            </w:r>
            <w:r/>
          </w:p>
        </w:tc>
      </w:tr>
      <w:tr>
        <w:tc>
          <w:p>
            <w:pPr>
              <w:pStyle w:val="Questions"/>
            </w:pPr>
            <w:r>
              <w:rPr>
                <w:b w:val="true"/>
                <w:bCs w:val="true"/>
              </w:rPr>
              <w:t xml:space="preserve">5. </w:t>
            </w:r>
            <w:r>
              <w:t xml:space="preserve">Prompt</w:t>
            </w:r>
            <w:r>
              <w:rPr>
                <w:b w:val="true"/>
                <w:bCs w:val="true"/>
              </w:rPr>
            </w:r>
          </w:p>
        </w:tc>
        <w:tc>
          <w:p>
            <w:pPr>
              <w:pStyle w:val="Questions"/>
            </w:pPr>
            <w:r>
              <w:rPr>
                <w:b w:val="true"/>
                <w:bCs w:val="true"/>
              </w:rPr>
              <w:t xml:space="preserve">E. </w:t>
            </w:r>
            <w:r>
              <w:t xml:space="preserve">activities.</w:t>
            </w:r>
          </w:p>
        </w:tc>
      </w:tr>
      <w:tr>
        <w:tc>
          <w:p>
            <w:pPr>
              <w:pStyle w:val="Questions"/>
            </w:pPr>
            <w:r>
              <w:rPr>
                <w:b w:val="true"/>
                <w:bCs w:val="true"/>
              </w:rPr>
              <w:t xml:space="preserve">6. </w:t>
            </w:r>
            <w:r>
              <w:t xml:space="preserve">A 3 ring binder or other notebook that holds the annotated script along with the director’s</w:t>
            </w:r>
            <w:r>
              <w:rPr>
                <w:b w:val="true"/>
                <w:bCs w:val="true"/>
              </w:rPr>
            </w:r>
          </w:p>
        </w:tc>
        <w:tc>
          <w:p>
            <w:pPr>
              <w:pStyle w:val="Questions"/>
            </w:pPr>
            <w:r>
              <w:rPr>
                <w:b w:val="true"/>
                <w:bCs w:val="true"/>
              </w:rPr>
              <w:t xml:space="preserve">F. </w:t>
            </w:r>
            <w:r>
              <w:t xml:space="preserve">strike.</w:t>
            </w:r>
          </w:p>
        </w:tc>
      </w:tr>
      <w:tr>
        <w:tc>
          <w:p>
            <w:pPr>
              <w:pStyle w:val="Questions"/>
            </w:pPr>
            <w:r>
              <w:rPr>
                <w:b w:val="true"/>
                <w:bCs w:val="true"/>
              </w:rPr>
              <w:t xml:space="preserve">7. </w:t>
            </w:r>
            <w:r>
              <w:t xml:space="preserve">The money paid to the rights holder of a</w:t>
            </w:r>
            <w:r>
              <w:rPr>
                <w:b w:val="true"/>
                <w:bCs w:val="true"/>
              </w:rPr>
            </w:r>
          </w:p>
        </w:tc>
        <w:tc>
          <w:p>
            <w:pPr>
              <w:pStyle w:val="Questions"/>
            </w:pPr>
            <w:r>
              <w:rPr>
                <w:b w:val="true"/>
                <w:bCs w:val="true"/>
              </w:rPr>
              <w:t xml:space="preserve">G. </w:t>
            </w:r>
            <w:r>
              <w:t xml:space="preserve">like.</w:t>
            </w:r>
          </w:p>
        </w:tc>
      </w:tr>
      <w:tr>
        <w:tc>
          <w:p>
            <w:pPr>
              <w:pStyle w:val="Questions"/>
            </w:pPr>
            <w:r>
              <w:rPr>
                <w:b w:val="true"/>
                <w:bCs w:val="true"/>
              </w:rPr>
              <w:t xml:space="preserve">8. </w:t>
            </w:r>
            <w:r>
              <w:t xml:space="preserve">Disassembling of the</w:t>
            </w:r>
            <w:r>
              <w:rPr>
                <w:b w:val="true"/>
                <w:bCs w:val="true"/>
              </w:rPr>
            </w:r>
          </w:p>
        </w:tc>
        <w:tc>
          <w:p>
            <w:pPr>
              <w:pStyle w:val="Questions"/>
            </w:pPr>
            <w:r>
              <w:rPr>
                <w:b w:val="true"/>
                <w:bCs w:val="true"/>
              </w:rPr>
              <w:t xml:space="preserve">H. </w:t>
            </w:r>
            <w:r>
              <w:t xml:space="preserve">show.</w:t>
            </w:r>
          </w:p>
        </w:tc>
      </w:tr>
      <w:tr>
        <w:tc>
          <w:p>
            <w:pPr>
              <w:pStyle w:val="Questions"/>
            </w:pPr>
            <w:r>
              <w:rPr>
                <w:b w:val="true"/>
                <w:bCs w:val="true"/>
              </w:rPr>
              <w:t xml:space="preserve">9. </w:t>
            </w:r>
            <w:r>
              <w:t xml:space="preserve">Stage</w:t>
            </w:r>
            <w:r>
              <w:rPr>
                <w:b w:val="true"/>
                <w:bCs w:val="true"/>
              </w:rPr>
            </w:r>
          </w:p>
        </w:tc>
        <w:tc>
          <w:p>
            <w:pPr>
              <w:pStyle w:val="Questions"/>
            </w:pPr>
            <w:r>
              <w:rPr>
                <w:b w:val="true"/>
                <w:bCs w:val="true"/>
              </w:rPr>
              <w:t xml:space="preserve">I. </w:t>
            </w:r>
            <w:r>
              <w:t xml:space="preserve">Crew</w:t>
            </w:r>
          </w:p>
        </w:tc>
      </w:tr>
      <w:tr>
        <w:tc>
          <w:p>
            <w:pPr>
              <w:pStyle w:val="Questions"/>
            </w:pPr>
            <w:r>
              <w:rPr>
                <w:b w:val="true"/>
                <w:bCs w:val="true"/>
              </w:rPr>
              <w:t xml:space="preserve">10. </w:t>
            </w:r>
            <w:r>
              <w:t xml:space="preserve">In charge of all stage crews. He or she assists the director. During rehearsals, the stage manager takes notes, records the actor’s movements, informs the production team of director’s needs, and helps with scheduling. When the play closes, the stage manager also helps with the strike (disassembling) of the</w:t>
            </w:r>
            <w:r>
              <w:rPr>
                <w:b w:val="true"/>
                <w:bCs w:val="true"/>
              </w:rPr>
            </w:r>
          </w:p>
        </w:tc>
        <w:tc>
          <w:p>
            <w:pPr>
              <w:pStyle w:val="Questions"/>
            </w:pPr>
            <w:r>
              <w:rPr>
                <w:b w:val="true"/>
                <w:bCs w:val="true"/>
              </w:rPr>
              <w:t xml:space="preserve">J. </w:t>
            </w:r>
            <w:r>
              <w:t xml:space="preserve">ideas.</w:t>
            </w:r>
          </w:p>
        </w:tc>
      </w:tr>
      <w:tr>
        <w:tc>
          <w:p>
            <w:pPr>
              <w:pStyle w:val="Questions"/>
            </w:pPr>
            <w:r>
              <w:rPr>
                <w:b w:val="true"/>
                <w:bCs w:val="true"/>
              </w:rPr>
              <w:t xml:space="preserve">11. </w:t>
            </w:r>
            <w:r>
              <w:t xml:space="preserve">Must attend every rehearsal to become completely familiar with the script and all its cues and pauses. Responsible for feeding actors their lines should they forget</w:t>
            </w:r>
            <w:r>
              <w:rPr>
                <w:b w:val="true"/>
                <w:bCs w:val="true"/>
              </w:rPr>
            </w:r>
          </w:p>
        </w:tc>
        <w:tc>
          <w:p>
            <w:pPr>
              <w:pStyle w:val="Questions"/>
            </w:pPr>
            <w:r>
              <w:rPr>
                <w:b w:val="true"/>
                <w:bCs w:val="true"/>
              </w:rPr>
              <w:t xml:space="preserve">K. </w:t>
            </w:r>
            <w:r>
              <w:t xml:space="preserve">book</w:t>
            </w:r>
          </w:p>
        </w:tc>
      </w:tr>
      <w:tr>
        <w:tc>
          <w:p>
            <w:pPr>
              <w:pStyle w:val="Questions"/>
            </w:pPr>
            <w:r>
              <w:rPr>
                <w:b w:val="true"/>
                <w:bCs w:val="true"/>
              </w:rPr>
              <w:t xml:space="preserve">12. </w:t>
            </w:r>
            <w:r>
              <w:t xml:space="preserve">Stage</w:t>
            </w:r>
            <w:r>
              <w:rPr>
                <w:b w:val="true"/>
                <w:bCs w:val="true"/>
              </w:rPr>
            </w:r>
          </w:p>
        </w:tc>
        <w:tc>
          <w:p>
            <w:pPr>
              <w:pStyle w:val="Questions"/>
            </w:pPr>
            <w:r>
              <w:rPr>
                <w:b w:val="true"/>
                <w:bCs w:val="true"/>
              </w:rPr>
              <w:t xml:space="preserve">L. </w:t>
            </w:r>
            <w:r>
              <w:t xml:space="preserve">play.</w:t>
            </w:r>
          </w:p>
        </w:tc>
      </w:tr>
      <w:tr>
        <w:tc>
          <w:p>
            <w:pPr>
              <w:pStyle w:val="Questions"/>
            </w:pPr>
            <w:r>
              <w:rPr>
                <w:b w:val="true"/>
                <w:bCs w:val="true"/>
              </w:rPr>
              <w:t xml:space="preserve">13. </w:t>
            </w:r>
            <w:r>
              <w:t xml:space="preserve">Build, paint, and set up stage scenery. Running crews shift scenery during the performance and also help with strike after</w:t>
            </w:r>
            <w:r>
              <w:rPr>
                <w:b w:val="true"/>
                <w:bCs w:val="true"/>
              </w:rPr>
            </w:r>
          </w:p>
        </w:tc>
        <w:tc>
          <w:p>
            <w:pPr>
              <w:pStyle w:val="Questions"/>
            </w:pPr>
            <w:r>
              <w:rPr>
                <w:b w:val="true"/>
                <w:bCs w:val="true"/>
              </w:rPr>
              <w:t xml:space="preserve">M. </w:t>
            </w:r>
            <w:r>
              <w:t xml:space="preserve">roles.</w:t>
            </w:r>
          </w:p>
        </w:tc>
      </w:tr>
      <w:tr>
        <w:tc>
          <w:p>
            <w:pPr>
              <w:pStyle w:val="Questions"/>
            </w:pPr>
            <w:r>
              <w:rPr>
                <w:b w:val="true"/>
                <w:bCs w:val="true"/>
              </w:rPr>
              <w:t xml:space="preserve">14. </w:t>
            </w:r>
            <w:r>
              <w:t xml:space="preserve">Light</w:t>
            </w:r>
            <w:r>
              <w:rPr>
                <w:b w:val="true"/>
                <w:bCs w:val="true"/>
              </w:rPr>
            </w:r>
          </w:p>
        </w:tc>
        <w:tc>
          <w:p>
            <w:pPr>
              <w:pStyle w:val="Questions"/>
            </w:pPr>
            <w:r>
              <w:rPr>
                <w:b w:val="true"/>
                <w:bCs w:val="true"/>
              </w:rPr>
              <w:t xml:space="preserve">N. </w:t>
            </w:r>
            <w:r>
              <w:t xml:space="preserve">Manager</w:t>
            </w:r>
          </w:p>
        </w:tc>
      </w:tr>
      <w:tr>
        <w:tc>
          <w:p>
            <w:pPr>
              <w:pStyle w:val="Questions"/>
            </w:pPr>
            <w:r>
              <w:rPr>
                <w:b w:val="true"/>
                <w:bCs w:val="true"/>
              </w:rPr>
              <w:t xml:space="preserve">15. </w:t>
            </w:r>
            <w:r>
              <w:t xml:space="preserve">Uses the lighting charts and cue sheets to properly hand and focus the lights. The light crew then run the lights during the show. They also assist with</w:t>
            </w:r>
            <w:r>
              <w:rPr>
                <w:b w:val="true"/>
                <w:bCs w:val="true"/>
              </w:rPr>
            </w:r>
          </w:p>
        </w:tc>
        <w:tc>
          <w:p>
            <w:pPr>
              <w:pStyle w:val="Questions"/>
            </w:pPr>
            <w:r>
              <w:rPr>
                <w:b w:val="true"/>
                <w:bCs w:val="true"/>
              </w:rPr>
              <w:t xml:space="preserve">O. </w:t>
            </w:r>
            <w:r>
              <w:t xml:space="preserve">them.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Theatre Terminology Review</dc:title>
  <dcterms:created xsi:type="dcterms:W3CDTF">2021-10-11T19:40:55Z</dcterms:created>
  <dcterms:modified xsi:type="dcterms:W3CDTF">2021-10-11T19:40:55Z</dcterms:modified>
</cp:coreProperties>
</file>