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Themes in Equus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Blame    </w:t>
      </w:r>
      <w:r>
        <w:t xml:space="preserve">   Conviction    </w:t>
      </w:r>
      <w:r>
        <w:t xml:space="preserve">   Violence    </w:t>
      </w:r>
      <w:r>
        <w:t xml:space="preserve">   Bible    </w:t>
      </w:r>
      <w:r>
        <w:t xml:space="preserve">   Power    </w:t>
      </w:r>
      <w:r>
        <w:t xml:space="preserve">   restriction    </w:t>
      </w:r>
      <w:r>
        <w:t xml:space="preserve">   God    </w:t>
      </w:r>
      <w:r>
        <w:t xml:space="preserve">   Delusion    </w:t>
      </w:r>
      <w:r>
        <w:t xml:space="preserve">   Religion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in Equus </dc:title>
  <dcterms:created xsi:type="dcterms:W3CDTF">2021-10-11T19:42:11Z</dcterms:created>
  <dcterms:modified xsi:type="dcterms:W3CDTF">2021-10-11T19:42:11Z</dcterms:modified>
</cp:coreProperties>
</file>