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historical books    </w:t>
      </w:r>
      <w:r>
        <w:t xml:space="preserve">   the prophetic books    </w:t>
      </w:r>
      <w:r>
        <w:t xml:space="preserve">   the wisdom books    </w:t>
      </w:r>
      <w:r>
        <w:t xml:space="preserve">   the pentateuch    </w:t>
      </w:r>
      <w:r>
        <w:t xml:space="preserve">   Catholic canon    </w:t>
      </w:r>
      <w:r>
        <w:t xml:space="preserve">   jews    </w:t>
      </w:r>
      <w:r>
        <w:t xml:space="preserve">   babylon    </w:t>
      </w:r>
      <w:r>
        <w:t xml:space="preserve">   judah    </w:t>
      </w:r>
      <w:r>
        <w:t xml:space="preserve">   deuteronomy    </w:t>
      </w:r>
      <w:r>
        <w:t xml:space="preserve">   numbers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Word Search</dc:title>
  <dcterms:created xsi:type="dcterms:W3CDTF">2021-10-11T19:41:30Z</dcterms:created>
  <dcterms:modified xsi:type="dcterms:W3CDTF">2021-10-11T19:41:30Z</dcterms:modified>
</cp:coreProperties>
</file>